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280" w:rsidRPr="004C1280" w:rsidRDefault="004C1280" w:rsidP="004C1280">
      <w:pPr>
        <w:pStyle w:val="ConsPlusTitle"/>
        <w:jc w:val="center"/>
        <w:outlineLvl w:val="0"/>
        <w:rPr>
          <w:rFonts w:ascii="Times New Roman" w:hAnsi="Times New Roman" w:cs="Times New Roman"/>
          <w:szCs w:val="22"/>
        </w:rPr>
      </w:pPr>
      <w:r w:rsidRPr="004C1280">
        <w:rPr>
          <w:rFonts w:ascii="Times New Roman" w:hAnsi="Times New Roman" w:cs="Times New Roman"/>
          <w:szCs w:val="22"/>
        </w:rPr>
        <w:t>ПРАВИТЕЛЬСТВО РОССИЙСКОЙ ФЕДЕРАЦИИ</w:t>
      </w:r>
    </w:p>
    <w:p w:rsidR="004C1280" w:rsidRPr="004C1280" w:rsidRDefault="004C1280" w:rsidP="004C1280">
      <w:pPr>
        <w:pStyle w:val="ConsPlusTitle"/>
        <w:jc w:val="center"/>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ПОСТАНОВЛЕНИЕ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от 24 октября 2011 г. N 861</w:t>
      </w:r>
    </w:p>
    <w:p w:rsidR="004C1280" w:rsidRPr="004C1280" w:rsidRDefault="004C1280" w:rsidP="004C1280">
      <w:pPr>
        <w:pStyle w:val="ConsPlusTitle"/>
        <w:jc w:val="center"/>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О ФЕДЕРАЛЬНЫХ ГОСУДАРСТВЕННЫХ ИНФОРМАЦИОННЫХ СИСТЕМАХ,</w:t>
      </w:r>
    </w:p>
    <w:p w:rsidR="004C1280" w:rsidRPr="004C1280" w:rsidRDefault="004C1280" w:rsidP="004C1280">
      <w:pPr>
        <w:pStyle w:val="ConsPlusTitle"/>
        <w:jc w:val="center"/>
        <w:rPr>
          <w:rFonts w:ascii="Times New Roman" w:hAnsi="Times New Roman" w:cs="Times New Roman"/>
          <w:szCs w:val="22"/>
        </w:rPr>
      </w:pPr>
      <w:proofErr w:type="gramStart"/>
      <w:r w:rsidRPr="004C1280">
        <w:rPr>
          <w:rFonts w:ascii="Times New Roman" w:hAnsi="Times New Roman" w:cs="Times New Roman"/>
          <w:szCs w:val="22"/>
        </w:rPr>
        <w:t>ОБЕСПЕЧИВАЮЩИХ</w:t>
      </w:r>
      <w:proofErr w:type="gramEnd"/>
      <w:r w:rsidRPr="004C1280">
        <w:rPr>
          <w:rFonts w:ascii="Times New Roman" w:hAnsi="Times New Roman" w:cs="Times New Roman"/>
          <w:szCs w:val="22"/>
        </w:rPr>
        <w:t xml:space="preserve"> ПРЕДОСТАВЛЕНИЕ В ЭЛЕКТРОННОЙ ФОРМЕ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ГОСУДАРСТВЕННЫХ И МУНИЦИПАЛЬНЫХ УСЛУГ</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(ОСУЩЕСТВЛЕНИЕ ФУНКЦИЙ)</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proofErr w:type="gramStart"/>
            <w:r w:rsidRPr="004C1280">
              <w:rPr>
                <w:rFonts w:ascii="Times New Roman" w:hAnsi="Times New Roman" w:cs="Times New Roman"/>
                <w:szCs w:val="22"/>
              </w:rPr>
              <w:t xml:space="preserve">(в ред. Постановлений Правительства РФ от 28.11.2011 </w:t>
            </w:r>
            <w:hyperlink r:id="rId4">
              <w:r w:rsidRPr="004C1280">
                <w:rPr>
                  <w:rFonts w:ascii="Times New Roman" w:hAnsi="Times New Roman" w:cs="Times New Roman"/>
                  <w:szCs w:val="22"/>
                </w:rPr>
                <w:t>N 977</w:t>
              </w:r>
            </w:hyperlink>
            <w:r w:rsidRPr="004C1280">
              <w:rPr>
                <w:rFonts w:ascii="Times New Roman" w:hAnsi="Times New Roman" w:cs="Times New Roman"/>
                <w:szCs w:val="22"/>
              </w:rPr>
              <w:t>,</w:t>
            </w:r>
            <w:proofErr w:type="gramEnd"/>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28.10.2013 </w:t>
            </w:r>
            <w:hyperlink r:id="rId5">
              <w:r w:rsidRPr="004C1280">
                <w:rPr>
                  <w:rFonts w:ascii="Times New Roman" w:hAnsi="Times New Roman" w:cs="Times New Roman"/>
                  <w:szCs w:val="22"/>
                </w:rPr>
                <w:t>N 968</w:t>
              </w:r>
            </w:hyperlink>
            <w:r w:rsidRPr="004C1280">
              <w:rPr>
                <w:rFonts w:ascii="Times New Roman" w:hAnsi="Times New Roman" w:cs="Times New Roman"/>
                <w:szCs w:val="22"/>
              </w:rPr>
              <w:t xml:space="preserve">, от 05.12.2014 </w:t>
            </w:r>
            <w:hyperlink r:id="rId6">
              <w:r w:rsidRPr="004C1280">
                <w:rPr>
                  <w:rFonts w:ascii="Times New Roman" w:hAnsi="Times New Roman" w:cs="Times New Roman"/>
                  <w:szCs w:val="22"/>
                </w:rPr>
                <w:t>N 1327</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25.12.2014 </w:t>
            </w:r>
            <w:hyperlink r:id="rId7">
              <w:r w:rsidRPr="004C1280">
                <w:rPr>
                  <w:rFonts w:ascii="Times New Roman" w:hAnsi="Times New Roman" w:cs="Times New Roman"/>
                  <w:szCs w:val="22"/>
                </w:rPr>
                <w:t>N 1493</w:t>
              </w:r>
            </w:hyperlink>
            <w:r w:rsidRPr="004C1280">
              <w:rPr>
                <w:rFonts w:ascii="Times New Roman" w:hAnsi="Times New Roman" w:cs="Times New Roman"/>
                <w:szCs w:val="22"/>
              </w:rPr>
              <w:t xml:space="preserve"> (ред. 25.10.2021), от 16.02.2015 </w:t>
            </w:r>
            <w:hyperlink r:id="rId8">
              <w:r w:rsidRPr="004C1280">
                <w:rPr>
                  <w:rFonts w:ascii="Times New Roman" w:hAnsi="Times New Roman" w:cs="Times New Roman"/>
                  <w:szCs w:val="22"/>
                </w:rPr>
                <w:t>N 132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04.05.2017 </w:t>
            </w:r>
            <w:hyperlink r:id="rId9">
              <w:r w:rsidRPr="004C1280">
                <w:rPr>
                  <w:rFonts w:ascii="Times New Roman" w:hAnsi="Times New Roman" w:cs="Times New Roman"/>
                  <w:szCs w:val="22"/>
                </w:rPr>
                <w:t>N 525</w:t>
              </w:r>
            </w:hyperlink>
            <w:r w:rsidRPr="004C1280">
              <w:rPr>
                <w:rFonts w:ascii="Times New Roman" w:hAnsi="Times New Roman" w:cs="Times New Roman"/>
                <w:szCs w:val="22"/>
              </w:rPr>
              <w:t xml:space="preserve">, от 30.05.2017 </w:t>
            </w:r>
            <w:hyperlink r:id="rId10">
              <w:r w:rsidRPr="004C1280">
                <w:rPr>
                  <w:rFonts w:ascii="Times New Roman" w:hAnsi="Times New Roman" w:cs="Times New Roman"/>
                  <w:szCs w:val="22"/>
                </w:rPr>
                <w:t>N 656</w:t>
              </w:r>
            </w:hyperlink>
            <w:r w:rsidRPr="004C1280">
              <w:rPr>
                <w:rFonts w:ascii="Times New Roman" w:hAnsi="Times New Roman" w:cs="Times New Roman"/>
                <w:szCs w:val="22"/>
              </w:rPr>
              <w:t xml:space="preserve">, от 24.07.2017 </w:t>
            </w:r>
            <w:hyperlink r:id="rId11">
              <w:r w:rsidRPr="004C1280">
                <w:rPr>
                  <w:rFonts w:ascii="Times New Roman" w:hAnsi="Times New Roman" w:cs="Times New Roman"/>
                  <w:szCs w:val="22"/>
                </w:rPr>
                <w:t>N 873</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02.10.2017 </w:t>
            </w:r>
            <w:hyperlink r:id="rId12">
              <w:r w:rsidRPr="004C1280">
                <w:rPr>
                  <w:rFonts w:ascii="Times New Roman" w:hAnsi="Times New Roman" w:cs="Times New Roman"/>
                  <w:szCs w:val="22"/>
                </w:rPr>
                <w:t>N 1202</w:t>
              </w:r>
            </w:hyperlink>
            <w:r w:rsidRPr="004C1280">
              <w:rPr>
                <w:rFonts w:ascii="Times New Roman" w:hAnsi="Times New Roman" w:cs="Times New Roman"/>
                <w:szCs w:val="22"/>
              </w:rPr>
              <w:t xml:space="preserve">, от 25.10.2017 </w:t>
            </w:r>
            <w:hyperlink r:id="rId13">
              <w:r w:rsidRPr="004C1280">
                <w:rPr>
                  <w:rFonts w:ascii="Times New Roman" w:hAnsi="Times New Roman" w:cs="Times New Roman"/>
                  <w:szCs w:val="22"/>
                </w:rPr>
                <w:t>N 1296</w:t>
              </w:r>
            </w:hyperlink>
            <w:r w:rsidRPr="004C1280">
              <w:rPr>
                <w:rFonts w:ascii="Times New Roman" w:hAnsi="Times New Roman" w:cs="Times New Roman"/>
                <w:szCs w:val="22"/>
              </w:rPr>
              <w:t xml:space="preserve">, от 10.02.2018 </w:t>
            </w:r>
            <w:hyperlink r:id="rId14">
              <w:r w:rsidRPr="004C1280">
                <w:rPr>
                  <w:rFonts w:ascii="Times New Roman" w:hAnsi="Times New Roman" w:cs="Times New Roman"/>
                  <w:szCs w:val="22"/>
                </w:rPr>
                <w:t>N 144</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30.03.2018 </w:t>
            </w:r>
            <w:hyperlink r:id="rId15">
              <w:r w:rsidRPr="004C1280">
                <w:rPr>
                  <w:rFonts w:ascii="Times New Roman" w:hAnsi="Times New Roman" w:cs="Times New Roman"/>
                  <w:szCs w:val="22"/>
                </w:rPr>
                <w:t>N 350</w:t>
              </w:r>
            </w:hyperlink>
            <w:r w:rsidRPr="004C1280">
              <w:rPr>
                <w:rFonts w:ascii="Times New Roman" w:hAnsi="Times New Roman" w:cs="Times New Roman"/>
                <w:szCs w:val="22"/>
              </w:rPr>
              <w:t xml:space="preserve">, от 13.06.2018 </w:t>
            </w:r>
            <w:hyperlink r:id="rId16">
              <w:r w:rsidRPr="004C1280">
                <w:rPr>
                  <w:rFonts w:ascii="Times New Roman" w:hAnsi="Times New Roman" w:cs="Times New Roman"/>
                  <w:szCs w:val="22"/>
                </w:rPr>
                <w:t>N 676</w:t>
              </w:r>
            </w:hyperlink>
            <w:r w:rsidRPr="004C1280">
              <w:rPr>
                <w:rFonts w:ascii="Times New Roman" w:hAnsi="Times New Roman" w:cs="Times New Roman"/>
                <w:szCs w:val="22"/>
              </w:rPr>
              <w:t xml:space="preserve">, от 25.09.2018 </w:t>
            </w:r>
            <w:hyperlink r:id="rId17">
              <w:r w:rsidRPr="004C1280">
                <w:rPr>
                  <w:rFonts w:ascii="Times New Roman" w:hAnsi="Times New Roman" w:cs="Times New Roman"/>
                  <w:szCs w:val="22"/>
                </w:rPr>
                <w:t>N 1138</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25.07.2019 </w:t>
            </w:r>
            <w:hyperlink r:id="rId18">
              <w:r w:rsidRPr="004C1280">
                <w:rPr>
                  <w:rFonts w:ascii="Times New Roman" w:hAnsi="Times New Roman" w:cs="Times New Roman"/>
                  <w:szCs w:val="22"/>
                </w:rPr>
                <w:t>N 960</w:t>
              </w:r>
            </w:hyperlink>
            <w:r w:rsidRPr="004C1280">
              <w:rPr>
                <w:rFonts w:ascii="Times New Roman" w:hAnsi="Times New Roman" w:cs="Times New Roman"/>
                <w:szCs w:val="22"/>
              </w:rPr>
              <w:t xml:space="preserve">, от 24.10.2019 </w:t>
            </w:r>
            <w:hyperlink r:id="rId19">
              <w:r w:rsidRPr="004C1280">
                <w:rPr>
                  <w:rFonts w:ascii="Times New Roman" w:hAnsi="Times New Roman" w:cs="Times New Roman"/>
                  <w:szCs w:val="22"/>
                </w:rPr>
                <w:t>N 1364</w:t>
              </w:r>
            </w:hyperlink>
            <w:r w:rsidRPr="004C1280">
              <w:rPr>
                <w:rFonts w:ascii="Times New Roman" w:hAnsi="Times New Roman" w:cs="Times New Roman"/>
                <w:szCs w:val="22"/>
              </w:rPr>
              <w:t xml:space="preserve">, от 18.11.2019 </w:t>
            </w:r>
            <w:hyperlink r:id="rId20">
              <w:r w:rsidRPr="004C1280">
                <w:rPr>
                  <w:rFonts w:ascii="Times New Roman" w:hAnsi="Times New Roman" w:cs="Times New Roman"/>
                  <w:szCs w:val="22"/>
                </w:rPr>
                <w:t>N 1467</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05.11.2020 </w:t>
            </w:r>
            <w:hyperlink r:id="rId21">
              <w:r w:rsidRPr="004C1280">
                <w:rPr>
                  <w:rFonts w:ascii="Times New Roman" w:hAnsi="Times New Roman" w:cs="Times New Roman"/>
                  <w:szCs w:val="22"/>
                </w:rPr>
                <w:t>N 1784</w:t>
              </w:r>
            </w:hyperlink>
            <w:r w:rsidRPr="004C1280">
              <w:rPr>
                <w:rFonts w:ascii="Times New Roman" w:hAnsi="Times New Roman" w:cs="Times New Roman"/>
                <w:szCs w:val="22"/>
              </w:rPr>
              <w:t xml:space="preserve">, от 31.12.2020 </w:t>
            </w:r>
            <w:hyperlink r:id="rId22">
              <w:r w:rsidRPr="004C1280">
                <w:rPr>
                  <w:rFonts w:ascii="Times New Roman" w:hAnsi="Times New Roman" w:cs="Times New Roman"/>
                  <w:szCs w:val="22"/>
                </w:rPr>
                <w:t>N 2423</w:t>
              </w:r>
            </w:hyperlink>
            <w:r w:rsidRPr="004C1280">
              <w:rPr>
                <w:rFonts w:ascii="Times New Roman" w:hAnsi="Times New Roman" w:cs="Times New Roman"/>
                <w:szCs w:val="22"/>
              </w:rPr>
              <w:t xml:space="preserve">, от 16.01.2021 </w:t>
            </w:r>
            <w:hyperlink r:id="rId23">
              <w:r w:rsidRPr="004C1280">
                <w:rPr>
                  <w:rFonts w:ascii="Times New Roman" w:hAnsi="Times New Roman" w:cs="Times New Roman"/>
                  <w:szCs w:val="22"/>
                </w:rPr>
                <w:t>N 9</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02.04.2021 </w:t>
            </w:r>
            <w:hyperlink r:id="rId24">
              <w:r w:rsidRPr="004C1280">
                <w:rPr>
                  <w:rFonts w:ascii="Times New Roman" w:hAnsi="Times New Roman" w:cs="Times New Roman"/>
                  <w:szCs w:val="22"/>
                </w:rPr>
                <w:t>N 528</w:t>
              </w:r>
            </w:hyperlink>
            <w:r w:rsidRPr="004C1280">
              <w:rPr>
                <w:rFonts w:ascii="Times New Roman" w:hAnsi="Times New Roman" w:cs="Times New Roman"/>
                <w:szCs w:val="22"/>
              </w:rPr>
              <w:t xml:space="preserve">, от 27.04.2021 </w:t>
            </w:r>
            <w:hyperlink r:id="rId25">
              <w:r w:rsidRPr="004C1280">
                <w:rPr>
                  <w:rFonts w:ascii="Times New Roman" w:hAnsi="Times New Roman" w:cs="Times New Roman"/>
                  <w:szCs w:val="22"/>
                </w:rPr>
                <w:t>N 657</w:t>
              </w:r>
            </w:hyperlink>
            <w:r w:rsidRPr="004C1280">
              <w:rPr>
                <w:rFonts w:ascii="Times New Roman" w:hAnsi="Times New Roman" w:cs="Times New Roman"/>
                <w:szCs w:val="22"/>
              </w:rPr>
              <w:t xml:space="preserve">, от 29.06.2021 </w:t>
            </w:r>
            <w:hyperlink r:id="rId26">
              <w:r w:rsidRPr="004C1280">
                <w:rPr>
                  <w:rFonts w:ascii="Times New Roman" w:hAnsi="Times New Roman" w:cs="Times New Roman"/>
                  <w:szCs w:val="22"/>
                </w:rPr>
                <w:t>N 1057</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01.09.2021 </w:t>
            </w:r>
            <w:hyperlink r:id="rId27">
              <w:r w:rsidRPr="004C1280">
                <w:rPr>
                  <w:rFonts w:ascii="Times New Roman" w:hAnsi="Times New Roman" w:cs="Times New Roman"/>
                  <w:szCs w:val="22"/>
                </w:rPr>
                <w:t>N 1458</w:t>
              </w:r>
            </w:hyperlink>
            <w:r w:rsidRPr="004C1280">
              <w:rPr>
                <w:rFonts w:ascii="Times New Roman" w:hAnsi="Times New Roman" w:cs="Times New Roman"/>
                <w:szCs w:val="22"/>
              </w:rPr>
              <w:t xml:space="preserve">, от 14.09.2021 </w:t>
            </w:r>
            <w:hyperlink r:id="rId28">
              <w:r w:rsidRPr="004C1280">
                <w:rPr>
                  <w:rFonts w:ascii="Times New Roman" w:hAnsi="Times New Roman" w:cs="Times New Roman"/>
                  <w:szCs w:val="22"/>
                </w:rPr>
                <w:t>N 1559</w:t>
              </w:r>
            </w:hyperlink>
            <w:r w:rsidRPr="004C1280">
              <w:rPr>
                <w:rFonts w:ascii="Times New Roman" w:hAnsi="Times New Roman" w:cs="Times New Roman"/>
                <w:szCs w:val="22"/>
              </w:rPr>
              <w:t xml:space="preserve">, от 25.10.2021 </w:t>
            </w:r>
            <w:hyperlink r:id="rId29">
              <w:r w:rsidRPr="004C1280">
                <w:rPr>
                  <w:rFonts w:ascii="Times New Roman" w:hAnsi="Times New Roman" w:cs="Times New Roman"/>
                  <w:szCs w:val="22"/>
                </w:rPr>
                <w:t>N 1822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03.02.2022 </w:t>
            </w:r>
            <w:hyperlink r:id="rId30">
              <w:r w:rsidRPr="004C1280">
                <w:rPr>
                  <w:rFonts w:ascii="Times New Roman" w:hAnsi="Times New Roman" w:cs="Times New Roman"/>
                  <w:szCs w:val="22"/>
                </w:rPr>
                <w:t>N 101</w:t>
              </w:r>
            </w:hyperlink>
            <w:r w:rsidRPr="004C1280">
              <w:rPr>
                <w:rFonts w:ascii="Times New Roman" w:hAnsi="Times New Roman" w:cs="Times New Roman"/>
                <w:szCs w:val="22"/>
              </w:rPr>
              <w:t xml:space="preserve">, от 01.03.2022 </w:t>
            </w:r>
            <w:hyperlink r:id="rId31">
              <w:r w:rsidRPr="004C1280">
                <w:rPr>
                  <w:rFonts w:ascii="Times New Roman" w:hAnsi="Times New Roman" w:cs="Times New Roman"/>
                  <w:szCs w:val="22"/>
                </w:rPr>
                <w:t>N 277</w:t>
              </w:r>
            </w:hyperlink>
            <w:r w:rsidRPr="004C1280">
              <w:rPr>
                <w:rFonts w:ascii="Times New Roman" w:hAnsi="Times New Roman" w:cs="Times New Roman"/>
                <w:szCs w:val="22"/>
              </w:rPr>
              <w:t xml:space="preserve">, от 06.04.2022 </w:t>
            </w:r>
            <w:hyperlink r:id="rId32">
              <w:r w:rsidRPr="004C1280">
                <w:rPr>
                  <w:rFonts w:ascii="Times New Roman" w:hAnsi="Times New Roman" w:cs="Times New Roman"/>
                  <w:szCs w:val="22"/>
                </w:rPr>
                <w:t>N 605</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30.04.2022 </w:t>
            </w:r>
            <w:hyperlink r:id="rId33">
              <w:r w:rsidRPr="004C1280">
                <w:rPr>
                  <w:rFonts w:ascii="Times New Roman" w:hAnsi="Times New Roman" w:cs="Times New Roman"/>
                  <w:szCs w:val="22"/>
                </w:rPr>
                <w:t>N 786</w:t>
              </w:r>
            </w:hyperlink>
            <w:r w:rsidRPr="004C1280">
              <w:rPr>
                <w:rFonts w:ascii="Times New Roman" w:hAnsi="Times New Roman" w:cs="Times New Roman"/>
                <w:szCs w:val="22"/>
              </w:rPr>
              <w:t xml:space="preserve">, от 25.05.2022 </w:t>
            </w:r>
            <w:hyperlink r:id="rId34">
              <w:r w:rsidRPr="004C1280">
                <w:rPr>
                  <w:rFonts w:ascii="Times New Roman" w:hAnsi="Times New Roman" w:cs="Times New Roman"/>
                  <w:szCs w:val="22"/>
                </w:rPr>
                <w:t>N 951</w:t>
              </w:r>
            </w:hyperlink>
            <w:r w:rsidRPr="004C1280">
              <w:rPr>
                <w:rFonts w:ascii="Times New Roman" w:hAnsi="Times New Roman" w:cs="Times New Roman"/>
                <w:szCs w:val="22"/>
              </w:rPr>
              <w:t xml:space="preserve">, от 28.06.2022 </w:t>
            </w:r>
            <w:hyperlink r:id="rId35">
              <w:r w:rsidRPr="004C1280">
                <w:rPr>
                  <w:rFonts w:ascii="Times New Roman" w:hAnsi="Times New Roman" w:cs="Times New Roman"/>
                  <w:szCs w:val="22"/>
                </w:rPr>
                <w:t>N 1152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15.08.2022 </w:t>
            </w:r>
            <w:hyperlink r:id="rId36">
              <w:r w:rsidRPr="004C1280">
                <w:rPr>
                  <w:rFonts w:ascii="Times New Roman" w:hAnsi="Times New Roman" w:cs="Times New Roman"/>
                  <w:szCs w:val="22"/>
                </w:rPr>
                <w:t>N 1415</w:t>
              </w:r>
            </w:hyperlink>
            <w:r w:rsidRPr="004C1280">
              <w:rPr>
                <w:rFonts w:ascii="Times New Roman" w:hAnsi="Times New Roman" w:cs="Times New Roman"/>
                <w:szCs w:val="22"/>
              </w:rPr>
              <w:t xml:space="preserve">, от 17.08.2022 </w:t>
            </w:r>
            <w:hyperlink r:id="rId37">
              <w:r w:rsidRPr="004C1280">
                <w:rPr>
                  <w:rFonts w:ascii="Times New Roman" w:hAnsi="Times New Roman" w:cs="Times New Roman"/>
                  <w:szCs w:val="22"/>
                </w:rPr>
                <w:t>N 1431</w:t>
              </w:r>
            </w:hyperlink>
            <w:r w:rsidRPr="004C1280">
              <w:rPr>
                <w:rFonts w:ascii="Times New Roman" w:hAnsi="Times New Roman" w:cs="Times New Roman"/>
                <w:szCs w:val="22"/>
              </w:rPr>
              <w:t xml:space="preserve">, от 31.12.2022 </w:t>
            </w:r>
            <w:hyperlink r:id="rId38">
              <w:r w:rsidRPr="004C1280">
                <w:rPr>
                  <w:rFonts w:ascii="Times New Roman" w:hAnsi="Times New Roman" w:cs="Times New Roman"/>
                  <w:szCs w:val="22"/>
                </w:rPr>
                <w:t>N 2560</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10.03.2023 </w:t>
            </w:r>
            <w:hyperlink r:id="rId39">
              <w:r w:rsidRPr="004C1280">
                <w:rPr>
                  <w:rFonts w:ascii="Times New Roman" w:hAnsi="Times New Roman" w:cs="Times New Roman"/>
                  <w:szCs w:val="22"/>
                </w:rPr>
                <w:t>N 372</w:t>
              </w:r>
            </w:hyperlink>
            <w:r w:rsidRPr="004C1280">
              <w:rPr>
                <w:rFonts w:ascii="Times New Roman" w:hAnsi="Times New Roman" w:cs="Times New Roman"/>
                <w:szCs w:val="22"/>
              </w:rPr>
              <w:t xml:space="preserve">, от 17.04.2023 </w:t>
            </w:r>
            <w:hyperlink r:id="rId40">
              <w:r w:rsidRPr="004C1280">
                <w:rPr>
                  <w:rFonts w:ascii="Times New Roman" w:hAnsi="Times New Roman" w:cs="Times New Roman"/>
                  <w:szCs w:val="22"/>
                </w:rPr>
                <w:t>N 610</w:t>
              </w:r>
            </w:hyperlink>
            <w:r w:rsidRPr="004C1280">
              <w:rPr>
                <w:rFonts w:ascii="Times New Roman" w:hAnsi="Times New Roman" w:cs="Times New Roman"/>
                <w:szCs w:val="22"/>
              </w:rPr>
              <w:t xml:space="preserve">, от 16.08.2023 </w:t>
            </w:r>
            <w:hyperlink r:id="rId41">
              <w:r w:rsidRPr="004C1280">
                <w:rPr>
                  <w:rFonts w:ascii="Times New Roman" w:hAnsi="Times New Roman" w:cs="Times New Roman"/>
                  <w:szCs w:val="22"/>
                </w:rPr>
                <w:t>N 1341</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01.09.2023 </w:t>
            </w:r>
            <w:hyperlink r:id="rId42">
              <w:r w:rsidRPr="004C1280">
                <w:rPr>
                  <w:rFonts w:ascii="Times New Roman" w:hAnsi="Times New Roman" w:cs="Times New Roman"/>
                  <w:szCs w:val="22"/>
                </w:rPr>
                <w:t>N 1430</w:t>
              </w:r>
            </w:hyperlink>
            <w:r w:rsidRPr="004C1280">
              <w:rPr>
                <w:rFonts w:ascii="Times New Roman" w:hAnsi="Times New Roman" w:cs="Times New Roman"/>
                <w:szCs w:val="22"/>
              </w:rPr>
              <w:t xml:space="preserve">, от 30.09.2023 </w:t>
            </w:r>
            <w:hyperlink r:id="rId43">
              <w:r w:rsidRPr="004C1280">
                <w:rPr>
                  <w:rFonts w:ascii="Times New Roman" w:hAnsi="Times New Roman" w:cs="Times New Roman"/>
                  <w:szCs w:val="22"/>
                </w:rPr>
                <w:t>N 1619</w:t>
              </w:r>
            </w:hyperlink>
            <w:r w:rsidRPr="004C1280">
              <w:rPr>
                <w:rFonts w:ascii="Times New Roman" w:hAnsi="Times New Roman" w:cs="Times New Roman"/>
                <w:szCs w:val="22"/>
              </w:rPr>
              <w:t xml:space="preserve">, от 28.02.2024 </w:t>
            </w:r>
            <w:hyperlink r:id="rId44">
              <w:r w:rsidRPr="004C1280">
                <w:rPr>
                  <w:rFonts w:ascii="Times New Roman" w:hAnsi="Times New Roman" w:cs="Times New Roman"/>
                  <w:szCs w:val="22"/>
                </w:rPr>
                <w:t>N 219</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16.04.2024 </w:t>
            </w:r>
            <w:hyperlink r:id="rId45">
              <w:r w:rsidRPr="004C1280">
                <w:rPr>
                  <w:rFonts w:ascii="Times New Roman" w:hAnsi="Times New Roman" w:cs="Times New Roman"/>
                  <w:szCs w:val="22"/>
                </w:rPr>
                <w:t>N 481</w:t>
              </w:r>
            </w:hyperlink>
            <w:r w:rsidRPr="004C1280">
              <w:rPr>
                <w:rFonts w:ascii="Times New Roman" w:hAnsi="Times New Roman" w:cs="Times New Roman"/>
                <w:szCs w:val="22"/>
              </w:rPr>
              <w:t xml:space="preserve">, от 25.04.2024 </w:t>
            </w:r>
            <w:hyperlink r:id="rId46">
              <w:r w:rsidRPr="004C1280">
                <w:rPr>
                  <w:rFonts w:ascii="Times New Roman" w:hAnsi="Times New Roman" w:cs="Times New Roman"/>
                  <w:szCs w:val="22"/>
                </w:rPr>
                <w:t>N 540</w:t>
              </w:r>
            </w:hyperlink>
            <w:r w:rsidRPr="004C1280">
              <w:rPr>
                <w:rFonts w:ascii="Times New Roman" w:hAnsi="Times New Roman" w:cs="Times New Roman"/>
                <w:szCs w:val="22"/>
              </w:rPr>
              <w:t xml:space="preserve">, от 18.07.2024 </w:t>
            </w:r>
            <w:hyperlink r:id="rId47">
              <w:r w:rsidRPr="004C1280">
                <w:rPr>
                  <w:rFonts w:ascii="Times New Roman" w:hAnsi="Times New Roman" w:cs="Times New Roman"/>
                  <w:szCs w:val="22"/>
                </w:rPr>
                <w:t>N 980</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23.11.2024 </w:t>
            </w:r>
            <w:hyperlink r:id="rId48">
              <w:r w:rsidRPr="004C1280">
                <w:rPr>
                  <w:rFonts w:ascii="Times New Roman" w:hAnsi="Times New Roman" w:cs="Times New Roman"/>
                  <w:szCs w:val="22"/>
                </w:rPr>
                <w:t>N 1616</w:t>
              </w:r>
            </w:hyperlink>
            <w:r w:rsidRPr="004C1280">
              <w:rPr>
                <w:rFonts w:ascii="Times New Roman" w:hAnsi="Times New Roman" w:cs="Times New Roman"/>
                <w:szCs w:val="22"/>
              </w:rPr>
              <w:t xml:space="preserve">, от 07.12.2024 </w:t>
            </w:r>
            <w:hyperlink r:id="rId49">
              <w:r w:rsidRPr="004C1280">
                <w:rPr>
                  <w:rFonts w:ascii="Times New Roman" w:hAnsi="Times New Roman" w:cs="Times New Roman"/>
                  <w:szCs w:val="22"/>
                </w:rPr>
                <w:t>N 1737</w:t>
              </w:r>
            </w:hyperlink>
            <w:r w:rsidRPr="004C1280">
              <w:rPr>
                <w:rFonts w:ascii="Times New Roman" w:hAnsi="Times New Roman" w:cs="Times New Roman"/>
                <w:szCs w:val="22"/>
              </w:rPr>
              <w:t xml:space="preserve">, от 04.02.2025 </w:t>
            </w:r>
            <w:hyperlink r:id="rId50">
              <w:r w:rsidRPr="004C1280">
                <w:rPr>
                  <w:rFonts w:ascii="Times New Roman" w:hAnsi="Times New Roman" w:cs="Times New Roman"/>
                  <w:szCs w:val="22"/>
                </w:rPr>
                <w:t>N 104</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07.04.2025 </w:t>
            </w:r>
            <w:hyperlink r:id="rId51">
              <w:r w:rsidRPr="004C1280">
                <w:rPr>
                  <w:rFonts w:ascii="Times New Roman" w:hAnsi="Times New Roman" w:cs="Times New Roman"/>
                  <w:szCs w:val="22"/>
                </w:rPr>
                <w:t>N 451</w:t>
              </w:r>
            </w:hyperlink>
            <w:r w:rsidRPr="004C1280">
              <w:rPr>
                <w:rFonts w:ascii="Times New Roman" w:hAnsi="Times New Roman" w:cs="Times New Roman"/>
                <w:szCs w:val="22"/>
              </w:rPr>
              <w:t xml:space="preserve">, от 28.04.2025 </w:t>
            </w:r>
            <w:hyperlink r:id="rId52">
              <w:r w:rsidRPr="004C1280">
                <w:rPr>
                  <w:rFonts w:ascii="Times New Roman" w:hAnsi="Times New Roman" w:cs="Times New Roman"/>
                  <w:szCs w:val="22"/>
                </w:rPr>
                <w:t>N 569</w:t>
              </w:r>
            </w:hyperlink>
            <w:r w:rsidRPr="004C1280">
              <w:rPr>
                <w:rFonts w:ascii="Times New Roman" w:hAnsi="Times New Roman" w:cs="Times New Roman"/>
                <w:szCs w:val="22"/>
              </w:rPr>
              <w:t xml:space="preserve">, от 01.07.2025 </w:t>
            </w:r>
            <w:hyperlink r:id="rId53">
              <w:r w:rsidRPr="004C1280">
                <w:rPr>
                  <w:rFonts w:ascii="Times New Roman" w:hAnsi="Times New Roman" w:cs="Times New Roman"/>
                  <w:szCs w:val="22"/>
                </w:rPr>
                <w:t>N 989</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17.12.2025 </w:t>
            </w:r>
            <w:hyperlink r:id="rId54">
              <w:r w:rsidRPr="004C1280">
                <w:rPr>
                  <w:rFonts w:ascii="Times New Roman" w:hAnsi="Times New Roman" w:cs="Times New Roman"/>
                  <w:szCs w:val="22"/>
                </w:rPr>
                <w:t>N 2049</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целях обеспечения информационной открытости деятельности органов исполнительной власти и органов местного самоуправления, повышения качества и </w:t>
      </w:r>
      <w:proofErr w:type="gramStart"/>
      <w:r w:rsidRPr="004C1280">
        <w:rPr>
          <w:rFonts w:ascii="Times New Roman" w:hAnsi="Times New Roman" w:cs="Times New Roman"/>
          <w:szCs w:val="22"/>
        </w:rPr>
        <w:t>доступности</w:t>
      </w:r>
      <w:proofErr w:type="gramEnd"/>
      <w:r w:rsidRPr="004C1280">
        <w:rPr>
          <w:rFonts w:ascii="Times New Roman" w:hAnsi="Times New Roman" w:cs="Times New Roman"/>
          <w:szCs w:val="22"/>
        </w:rPr>
        <w:t xml:space="preserve"> предоставляемых ими государственных и муниципальных услуг Правительство Российской Федерации постановляет: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 Утвердить прилагаемые:</w:t>
      </w:r>
    </w:p>
    <w:p w:rsidR="004C1280" w:rsidRPr="004C1280" w:rsidRDefault="004C1280" w:rsidP="004C1280">
      <w:pPr>
        <w:pStyle w:val="ConsPlusNormal"/>
        <w:ind w:firstLine="540"/>
        <w:jc w:val="both"/>
        <w:rPr>
          <w:rFonts w:ascii="Times New Roman" w:hAnsi="Times New Roman" w:cs="Times New Roman"/>
          <w:szCs w:val="22"/>
        </w:rPr>
      </w:pPr>
      <w:hyperlink w:anchor="P83">
        <w:r w:rsidRPr="004C1280">
          <w:rPr>
            <w:rFonts w:ascii="Times New Roman" w:hAnsi="Times New Roman" w:cs="Times New Roman"/>
            <w:szCs w:val="22"/>
          </w:rPr>
          <w:t>Положение</w:t>
        </w:r>
      </w:hyperlink>
      <w:r w:rsidRPr="004C1280">
        <w:rPr>
          <w:rFonts w:ascii="Times New Roman" w:hAnsi="Times New Roman" w:cs="Times New Roman"/>
          <w:szCs w:val="22"/>
        </w:rPr>
        <w:t xml:space="preserve"> о федеральной государственной информационной системе "Федеральный реестр государственных и муниципальных услуг (функций)";</w:t>
      </w:r>
    </w:p>
    <w:p w:rsidR="004C1280" w:rsidRPr="004C1280" w:rsidRDefault="004C1280" w:rsidP="004C1280">
      <w:pPr>
        <w:pStyle w:val="ConsPlusNormal"/>
        <w:ind w:firstLine="540"/>
        <w:jc w:val="both"/>
        <w:rPr>
          <w:rFonts w:ascii="Times New Roman" w:hAnsi="Times New Roman" w:cs="Times New Roman"/>
          <w:szCs w:val="22"/>
        </w:rPr>
      </w:pPr>
      <w:hyperlink w:anchor="P252">
        <w:r w:rsidRPr="004C1280">
          <w:rPr>
            <w:rFonts w:ascii="Times New Roman" w:hAnsi="Times New Roman" w:cs="Times New Roman"/>
            <w:szCs w:val="22"/>
          </w:rPr>
          <w:t>Правила</w:t>
        </w:r>
      </w:hyperlink>
      <w:r w:rsidRPr="004C1280">
        <w:rPr>
          <w:rFonts w:ascii="Times New Roman" w:hAnsi="Times New Roman" w:cs="Times New Roman"/>
          <w:szCs w:val="22"/>
        </w:rPr>
        <w:t xml:space="preserve"> ведения федеральной государственной информационной системы "Федеральный реестр государственных и муниципальных услуг (функций)";</w:t>
      </w:r>
    </w:p>
    <w:p w:rsidR="004C1280" w:rsidRPr="004C1280" w:rsidRDefault="004C1280" w:rsidP="004C1280">
      <w:pPr>
        <w:pStyle w:val="ConsPlusNormal"/>
        <w:ind w:firstLine="540"/>
        <w:jc w:val="both"/>
        <w:rPr>
          <w:rFonts w:ascii="Times New Roman" w:hAnsi="Times New Roman" w:cs="Times New Roman"/>
          <w:szCs w:val="22"/>
        </w:rPr>
      </w:pPr>
      <w:hyperlink w:anchor="P639">
        <w:r w:rsidRPr="004C1280">
          <w:rPr>
            <w:rFonts w:ascii="Times New Roman" w:hAnsi="Times New Roman" w:cs="Times New Roman"/>
            <w:szCs w:val="22"/>
          </w:rPr>
          <w:t>Положение</w:t>
        </w:r>
      </w:hyperlink>
      <w:r w:rsidRPr="004C1280">
        <w:rPr>
          <w:rFonts w:ascii="Times New Roman" w:hAnsi="Times New Roman" w:cs="Times New Roman"/>
          <w:szCs w:val="22"/>
        </w:rPr>
        <w:t xml:space="preserve"> о федеральной государственной информационной системе "Единый портал государственных и муниципальных услуг (функций)";</w:t>
      </w:r>
    </w:p>
    <w:p w:rsidR="004C1280" w:rsidRPr="004C1280" w:rsidRDefault="004C1280" w:rsidP="004C1280">
      <w:pPr>
        <w:pStyle w:val="ConsPlusNormal"/>
        <w:ind w:firstLine="540"/>
        <w:jc w:val="both"/>
        <w:rPr>
          <w:rFonts w:ascii="Times New Roman" w:hAnsi="Times New Roman" w:cs="Times New Roman"/>
          <w:szCs w:val="22"/>
        </w:rPr>
      </w:pPr>
      <w:hyperlink w:anchor="P918">
        <w:r w:rsidRPr="004C1280">
          <w:rPr>
            <w:rFonts w:ascii="Times New Roman" w:hAnsi="Times New Roman" w:cs="Times New Roman"/>
            <w:szCs w:val="22"/>
          </w:rPr>
          <w:t>Положение</w:t>
        </w:r>
      </w:hyperlink>
      <w:r w:rsidRPr="004C1280">
        <w:rPr>
          <w:rFonts w:ascii="Times New Roman" w:hAnsi="Times New Roman" w:cs="Times New Roman"/>
          <w:szCs w:val="22"/>
        </w:rPr>
        <w:t xml:space="preserve"> о федеральной государственной информационной системе "Единая система предоставления государственных и муниципальных услуг (сервисов)";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5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28.06.2022 N 1152)</w:t>
      </w:r>
    </w:p>
    <w:p w:rsidR="004C1280" w:rsidRPr="004C1280" w:rsidRDefault="004C1280" w:rsidP="004C1280">
      <w:pPr>
        <w:pStyle w:val="ConsPlusNormal"/>
        <w:ind w:firstLine="540"/>
        <w:jc w:val="both"/>
        <w:rPr>
          <w:rFonts w:ascii="Times New Roman" w:hAnsi="Times New Roman" w:cs="Times New Roman"/>
          <w:szCs w:val="22"/>
        </w:rPr>
      </w:pPr>
      <w:hyperlink w:anchor="P870">
        <w:r w:rsidRPr="004C1280">
          <w:rPr>
            <w:rFonts w:ascii="Times New Roman" w:hAnsi="Times New Roman" w:cs="Times New Roman"/>
            <w:szCs w:val="22"/>
          </w:rPr>
          <w:t>требования</w:t>
        </w:r>
      </w:hyperlink>
      <w:r w:rsidRPr="004C1280">
        <w:rPr>
          <w:rFonts w:ascii="Times New Roman" w:hAnsi="Times New Roman" w:cs="Times New Roman"/>
          <w:szCs w:val="22"/>
        </w:rPr>
        <w:t xml:space="preserve"> к региональным порталам государственных и муниципальных услуг (функций).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 Определить:</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Министерство цифрового развития, связи и массовых коммуникаций Российской Федерации - оператором федеральных государственных информационных систем "Федеральный реестр государственных и муниципальных услуг (функций)", "Единый портал государственных и муниципальных услуг (функций)" и "Единая система предоставления государственных и муниципальных услуг (сервисов)" (далее соответственно - федеральный реестр, единый портал);</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5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28.06.2022 N 1152)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Министерство экономического развития Российской Федерации - уполномоченным органом по ведению информационного ресурса федерального реестра, включая согласование технических заданий на выполнение соответствующих работ, а также функциональным заказчиком создания, </w:t>
      </w:r>
      <w:r w:rsidRPr="004C1280">
        <w:rPr>
          <w:rFonts w:ascii="Times New Roman" w:hAnsi="Times New Roman" w:cs="Times New Roman"/>
          <w:szCs w:val="22"/>
        </w:rPr>
        <w:lastRenderedPageBreak/>
        <w:t>эксплуатации и развития подсистемы "Единый реестр видов федерального государственного контроля (надзора), регионального государственного контроля (надзора), муниципального контроля" федерального реестра, оператором указанной подсистемы и функциональным заказчиком создания, эксплуатации и развития подсистемы "Единый реестр учета лицензий</w:t>
      </w:r>
      <w:proofErr w:type="gramEnd"/>
      <w:r w:rsidRPr="004C1280">
        <w:rPr>
          <w:rFonts w:ascii="Times New Roman" w:hAnsi="Times New Roman" w:cs="Times New Roman"/>
          <w:szCs w:val="22"/>
        </w:rPr>
        <w:t xml:space="preserve"> (разрешений)" федерального реестра, оператором указанной подсистемы.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02.04.2021 </w:t>
      </w:r>
      <w:hyperlink r:id="rId57">
        <w:r w:rsidRPr="004C1280">
          <w:rPr>
            <w:rFonts w:ascii="Times New Roman" w:hAnsi="Times New Roman" w:cs="Times New Roman"/>
            <w:szCs w:val="22"/>
          </w:rPr>
          <w:t>N 528</w:t>
        </w:r>
      </w:hyperlink>
      <w:r w:rsidRPr="004C1280">
        <w:rPr>
          <w:rFonts w:ascii="Times New Roman" w:hAnsi="Times New Roman" w:cs="Times New Roman"/>
          <w:szCs w:val="22"/>
        </w:rPr>
        <w:t xml:space="preserve">, от 14.09.2021 </w:t>
      </w:r>
      <w:hyperlink r:id="rId58">
        <w:r w:rsidRPr="004C1280">
          <w:rPr>
            <w:rFonts w:ascii="Times New Roman" w:hAnsi="Times New Roman" w:cs="Times New Roman"/>
            <w:szCs w:val="22"/>
          </w:rPr>
          <w:t>N 1559</w:t>
        </w:r>
      </w:hyperlink>
      <w:r w:rsidRPr="004C1280">
        <w:rPr>
          <w:rFonts w:ascii="Times New Roman" w:hAnsi="Times New Roman" w:cs="Times New Roman"/>
          <w:szCs w:val="22"/>
        </w:rPr>
        <w:t xml:space="preserve">, от 17.08.2022 </w:t>
      </w:r>
      <w:hyperlink r:id="rId59">
        <w:r w:rsidRPr="004C1280">
          <w:rPr>
            <w:rFonts w:ascii="Times New Roman" w:hAnsi="Times New Roman" w:cs="Times New Roman"/>
            <w:szCs w:val="22"/>
          </w:rPr>
          <w:t>N 1431</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3. Установить, что реализация федеральными органами исполнительной власти и органами государственных внебюджетных фондов функций по ведению федерального реестра, предусмотренных </w:t>
      </w:r>
      <w:hyperlink w:anchor="P252">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утвержденными настоящим Постановлением, осуществляется в пределах средств, предусмотренных в федеральном бюджете на финансирование их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4. Министерству связи и массовых коммуникаций Российской Федерации в 2-месячный срок утвердить требования к техническому описанию интерактивных форм заявлений о предоставлении государственных и муниципальных услуг, размещаемых на едином портале, а также порядок разработки и размещения интерактивных форм указанных заявлений на едином портале.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 Рекомендовать исполнительным органам субъектов Российской Федерации и органам местного самоуправления руководствоваться настоящим Постановлением при утверждении актов, определяющих порядок формирования и ведения региональных и муниципальных реестров услуг (функций) с использованием государственных и муниципальных информационных систем, в том числе порядок размещения в них сведений.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Постановлений Правительства РФ от 13.06.2018 </w:t>
      </w:r>
      <w:hyperlink r:id="rId60">
        <w:r w:rsidRPr="004C1280">
          <w:rPr>
            <w:rFonts w:ascii="Times New Roman" w:hAnsi="Times New Roman" w:cs="Times New Roman"/>
            <w:szCs w:val="22"/>
          </w:rPr>
          <w:t>N 676</w:t>
        </w:r>
      </w:hyperlink>
      <w:r w:rsidRPr="004C1280">
        <w:rPr>
          <w:rFonts w:ascii="Times New Roman" w:hAnsi="Times New Roman" w:cs="Times New Roman"/>
          <w:szCs w:val="22"/>
        </w:rPr>
        <w:t xml:space="preserve">, от 25.10.2021 </w:t>
      </w:r>
      <w:hyperlink r:id="rId61">
        <w:r w:rsidRPr="004C1280">
          <w:rPr>
            <w:rFonts w:ascii="Times New Roman" w:hAnsi="Times New Roman" w:cs="Times New Roman"/>
            <w:szCs w:val="22"/>
          </w:rPr>
          <w:t>N 1822</w:t>
        </w:r>
      </w:hyperlink>
      <w:r w:rsidRPr="004C1280">
        <w:rPr>
          <w:rFonts w:ascii="Times New Roman" w:hAnsi="Times New Roman" w:cs="Times New Roman"/>
          <w:szCs w:val="22"/>
        </w:rPr>
        <w:t xml:space="preserve">, от 10.03.2023 </w:t>
      </w:r>
      <w:hyperlink r:id="rId62">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5(1). </w:t>
      </w:r>
      <w:proofErr w:type="gramStart"/>
      <w:r w:rsidRPr="004C1280">
        <w:rPr>
          <w:rFonts w:ascii="Times New Roman" w:hAnsi="Times New Roman" w:cs="Times New Roman"/>
          <w:szCs w:val="22"/>
        </w:rPr>
        <w:t xml:space="preserve">Федеральным органам исполнительной власти осуществлять внесение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в соответствии с </w:t>
      </w:r>
      <w:hyperlink w:anchor="P252">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являющимися приложением к Правилам ведения федеральной государственной информационной системы "Федеральный реестр государственных и муниципальных</w:t>
      </w:r>
      <w:proofErr w:type="gramEnd"/>
      <w:r w:rsidRPr="004C1280">
        <w:rPr>
          <w:rFonts w:ascii="Times New Roman" w:hAnsi="Times New Roman" w:cs="Times New Roman"/>
          <w:szCs w:val="22"/>
        </w:rPr>
        <w:t xml:space="preserve"> услуг (функций)", утвержденным настоящим постановлением (далее - Правила ведения единого реестра видов контроля).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5(1)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6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02.04.2021 N 528)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5(2). Исполнительным органам субъектов Российской Федерации и органам местного самоуправления осуществлять внесение сведений в единый реестр видов контроля в соответствии с </w:t>
      </w:r>
      <w:hyperlink w:anchor="P252">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ведения единого реестра видов контроля.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5(2) введен </w:t>
      </w:r>
      <w:hyperlink r:id="rId6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02.04.2021 N 528; в ред. </w:t>
      </w:r>
      <w:hyperlink r:id="rId6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5(3). Рекомендовать исполнительным органам субъектов Российской Федерации и органам местного самоуправления до 1 ноября 2021 г. обеспечить в рамках своей компетенции внесение сведений в единый реестр видов контроля.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5(3) введен </w:t>
      </w:r>
      <w:hyperlink r:id="rId6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02.04.2021 N 528; в ред. </w:t>
      </w:r>
      <w:hyperlink r:id="rId6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5(4). Министерству цифрового развития, связи и массовых коммуникаций Российской Федерации обеспечить размещение содержащихся в едином реестре видов контроля общедоступных сведений на официальном сайте единого реестра видов контроля в информационно-телекоммуникационной сети "Интернет" не позднее дня вступления в силу настоящего постановления.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5(4) введен </w:t>
      </w:r>
      <w:hyperlink r:id="rId6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02.04.2021 N 528)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5(5). </w:t>
      </w:r>
      <w:proofErr w:type="gramStart"/>
      <w:r w:rsidRPr="004C1280">
        <w:rPr>
          <w:rFonts w:ascii="Times New Roman" w:hAnsi="Times New Roman" w:cs="Times New Roman"/>
          <w:szCs w:val="22"/>
        </w:rPr>
        <w:t xml:space="preserve">Обязанность внесения информации в части государственного контроля (надзора), муниципального контроля в реестры государственных услуг (функций), муниципальных услуг (функций), предусмотренные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3">
        <w:r w:rsidRPr="004C1280">
          <w:rPr>
            <w:rFonts w:ascii="Times New Roman" w:hAnsi="Times New Roman" w:cs="Times New Roman"/>
            <w:szCs w:val="22"/>
          </w:rPr>
          <w:t>"в" пункта 2</w:t>
        </w:r>
      </w:hyperlink>
      <w:r w:rsidRPr="004C1280">
        <w:rPr>
          <w:rFonts w:ascii="Times New Roman" w:hAnsi="Times New Roman" w:cs="Times New Roman"/>
          <w:szCs w:val="22"/>
        </w:rP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настоящим постановлением, не применяется в отношении видов государственного контроля (надзора), муниципального контроля, информация о </w:t>
      </w:r>
      <w:r w:rsidRPr="004C1280">
        <w:rPr>
          <w:rFonts w:ascii="Times New Roman" w:hAnsi="Times New Roman" w:cs="Times New Roman"/>
          <w:szCs w:val="22"/>
        </w:rPr>
        <w:lastRenderedPageBreak/>
        <w:t>которых включена в единый реестр видов контроля.</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5(5) введен </w:t>
      </w:r>
      <w:hyperlink r:id="rId6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02.04.2021 N 528)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5(6). </w:t>
      </w:r>
      <w:proofErr w:type="gramStart"/>
      <w:r w:rsidRPr="004C1280">
        <w:rPr>
          <w:rFonts w:ascii="Times New Roman" w:hAnsi="Times New Roman" w:cs="Times New Roman"/>
          <w:szCs w:val="22"/>
        </w:rPr>
        <w:t xml:space="preserve">Федеральным органам исполнительной власти осуществлять внесение сведений в единый реестр учета лицензий (разрешений) в соответствии с </w:t>
      </w:r>
      <w:hyperlink w:anchor="P252">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формирования и ведения единого реестра учета лицензий (разрешений) и присвоения разрешениям (в том числе лицензиям) регистрационных номеров с использованием указанного реестра, являющимися приложением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настоящим постановлением (далее - Правила ведения</w:t>
      </w:r>
      <w:proofErr w:type="gramEnd"/>
      <w:r w:rsidRPr="004C1280">
        <w:rPr>
          <w:rFonts w:ascii="Times New Roman" w:hAnsi="Times New Roman" w:cs="Times New Roman"/>
          <w:szCs w:val="22"/>
        </w:rPr>
        <w:t xml:space="preserve"> единого реестра учета лицензий (разрешений)).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5(6)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7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14.09.2021 N 1559; в ред. </w:t>
      </w:r>
      <w:hyperlink r:id="rId7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5(7). Исполнительным органам субъектов Российской Федерации и органам местного самоуправления осуществлять внесение сведений в единый реестр учета лицензий (разрешений) в соответствии с </w:t>
      </w:r>
      <w:hyperlink w:anchor="P252">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ведения единого реестра учета лицензий (разрешений).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5(7) введен </w:t>
      </w:r>
      <w:hyperlink r:id="rId7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14.09.2021 N 1559; в ред. Постановлений Правительства РФ от 17.08.2022 </w:t>
      </w:r>
      <w:hyperlink r:id="rId73">
        <w:r w:rsidRPr="004C1280">
          <w:rPr>
            <w:rFonts w:ascii="Times New Roman" w:hAnsi="Times New Roman" w:cs="Times New Roman"/>
            <w:szCs w:val="22"/>
          </w:rPr>
          <w:t>N 1431</w:t>
        </w:r>
      </w:hyperlink>
      <w:r w:rsidRPr="004C1280">
        <w:rPr>
          <w:rFonts w:ascii="Times New Roman" w:hAnsi="Times New Roman" w:cs="Times New Roman"/>
          <w:szCs w:val="22"/>
        </w:rPr>
        <w:t xml:space="preserve">, от 10.03.2023 </w:t>
      </w:r>
      <w:hyperlink r:id="rId74">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5(8). Министерству цифрового развития, связи и массовых коммуникаций Российской Федерации обеспечивать в режиме реального времени размещение содержащихся в едином реестре учета лицензий (разрешений) общедоступных сведений на официальном сайте единого реестра учета лицензий (разрешений) в информационно-телекоммуникационной сети "Интернет".</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5(8) введен </w:t>
      </w:r>
      <w:hyperlink r:id="rId7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14.09.2021 N 1559; в ред. </w:t>
      </w:r>
      <w:hyperlink r:id="rId7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6. </w:t>
      </w:r>
      <w:hyperlink w:anchor="P886">
        <w:r w:rsidRPr="004C1280">
          <w:rPr>
            <w:rFonts w:ascii="Times New Roman" w:hAnsi="Times New Roman" w:cs="Times New Roman"/>
            <w:szCs w:val="22"/>
          </w:rPr>
          <w:t>Подпункт "в" пункта 2</w:t>
        </w:r>
      </w:hyperlink>
      <w:r w:rsidRPr="004C1280">
        <w:rPr>
          <w:rFonts w:ascii="Times New Roman" w:hAnsi="Times New Roman" w:cs="Times New Roman"/>
          <w:szCs w:val="22"/>
        </w:rPr>
        <w:t xml:space="preserve"> требований к региональным порталам государственных и муниципальных услуг (функций), утвержденных настоящим Постановлением, вступает в силу с 1 июля 2012 г.</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7. </w:t>
      </w:r>
      <w:proofErr w:type="gramStart"/>
      <w:r w:rsidRPr="004C1280">
        <w:rPr>
          <w:rFonts w:ascii="Times New Roman" w:hAnsi="Times New Roman" w:cs="Times New Roman"/>
          <w:szCs w:val="22"/>
        </w:rPr>
        <w:t xml:space="preserve">В </w:t>
      </w:r>
      <w:hyperlink r:id="rId77">
        <w:r w:rsidRPr="004C1280">
          <w:rPr>
            <w:rFonts w:ascii="Times New Roman" w:hAnsi="Times New Roman" w:cs="Times New Roman"/>
            <w:szCs w:val="22"/>
          </w:rPr>
          <w:t>абзаце третьем подпункта "а" пункта 2</w:t>
        </w:r>
      </w:hyperlink>
      <w:r w:rsidRPr="004C1280">
        <w:rPr>
          <w:rFonts w:ascii="Times New Roman" w:hAnsi="Times New Roman" w:cs="Times New Roman"/>
          <w:szCs w:val="22"/>
        </w:rPr>
        <w:t xml:space="preserve"> Положения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утвержденного Постановлением Правительства Российской Федерации от 8 июня 2011 г.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24, ст. 3503), слово "Сводный" заменить словом "Федеральный".</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8. Признать утратившими силу:</w:t>
      </w:r>
    </w:p>
    <w:p w:rsidR="004C1280" w:rsidRPr="004C1280" w:rsidRDefault="004C1280" w:rsidP="004C1280">
      <w:pPr>
        <w:pStyle w:val="ConsPlusNormal"/>
        <w:ind w:firstLine="540"/>
        <w:jc w:val="both"/>
        <w:rPr>
          <w:rFonts w:ascii="Times New Roman" w:hAnsi="Times New Roman" w:cs="Times New Roman"/>
          <w:szCs w:val="22"/>
        </w:rPr>
      </w:pPr>
      <w:hyperlink r:id="rId78">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Российской Федерации от 15 июня 2009 г. N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 (Собрание законодательства Российской Федерации, 2009, N 25, ст. 3061);</w:t>
      </w:r>
    </w:p>
    <w:p w:rsidR="004C1280" w:rsidRPr="004C1280" w:rsidRDefault="004C1280" w:rsidP="004C1280">
      <w:pPr>
        <w:pStyle w:val="ConsPlusNormal"/>
        <w:ind w:firstLine="540"/>
        <w:jc w:val="both"/>
        <w:rPr>
          <w:rFonts w:ascii="Times New Roman" w:hAnsi="Times New Roman" w:cs="Times New Roman"/>
          <w:szCs w:val="22"/>
        </w:rPr>
      </w:pPr>
      <w:hyperlink r:id="rId79">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Российской Федерации от 16 июня 2010 г. N 445 "О внесении изменений в Постановление Правительства Российской Федерации от 15 июня 2009 г. N 478" (Собрание законодательства Российской Федерации, 2010, N 26, ст. 3352).</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Председатель Правительства</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Российской Федерации</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В.ПУТИН</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outlineLvl w:val="0"/>
        <w:rPr>
          <w:rFonts w:ascii="Times New Roman" w:hAnsi="Times New Roman" w:cs="Times New Roman"/>
          <w:szCs w:val="22"/>
        </w:rPr>
      </w:pPr>
      <w:r w:rsidRPr="004C1280">
        <w:rPr>
          <w:rFonts w:ascii="Times New Roman" w:hAnsi="Times New Roman" w:cs="Times New Roman"/>
          <w:szCs w:val="22"/>
        </w:rPr>
        <w:t>Утверждено</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Постановлением Правительства</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Российской Федерации</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от 24 октября 2011 г. N 861</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0" w:name="P83"/>
      <w:bookmarkEnd w:id="0"/>
      <w:r w:rsidRPr="004C1280">
        <w:rPr>
          <w:rFonts w:ascii="Times New Roman" w:hAnsi="Times New Roman" w:cs="Times New Roman"/>
          <w:szCs w:val="22"/>
        </w:rPr>
        <w:t>ПОЛОЖЕНИЕ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lastRenderedPageBreak/>
        <w:t>О ФЕДЕРАЛЬНОЙ ГОСУДАРСТВЕННОЙ ИНФОРМАЦИОННОЙ СИСТЕМЕ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 xml:space="preserve">"ФЕДЕРАЛЬНЫЙ РЕЕСТР </w:t>
      </w:r>
      <w:proofErr w:type="gramStart"/>
      <w:r w:rsidRPr="004C1280">
        <w:rPr>
          <w:rFonts w:ascii="Times New Roman" w:hAnsi="Times New Roman" w:cs="Times New Roman"/>
          <w:szCs w:val="22"/>
        </w:rPr>
        <w:t>ГОСУДАРСТВЕННЫХ</w:t>
      </w:r>
      <w:proofErr w:type="gramEnd"/>
      <w:r w:rsidRPr="004C1280">
        <w:rPr>
          <w:rFonts w:ascii="Times New Roman" w:hAnsi="Times New Roman" w:cs="Times New Roman"/>
          <w:szCs w:val="22"/>
        </w:rPr>
        <w:t xml:space="preserve"> И МУНИЦИПАЛЬНЫХ</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proofErr w:type="gramStart"/>
            <w:r w:rsidRPr="004C1280">
              <w:rPr>
                <w:rFonts w:ascii="Times New Roman" w:hAnsi="Times New Roman" w:cs="Times New Roman"/>
                <w:szCs w:val="22"/>
              </w:rPr>
              <w:t xml:space="preserve">(в ред. Постановлений Правительства РФ от 05.12.2014 </w:t>
            </w:r>
            <w:hyperlink r:id="rId80">
              <w:r w:rsidRPr="004C1280">
                <w:rPr>
                  <w:rFonts w:ascii="Times New Roman" w:hAnsi="Times New Roman" w:cs="Times New Roman"/>
                  <w:szCs w:val="22"/>
                </w:rPr>
                <w:t>N 1327</w:t>
              </w:r>
            </w:hyperlink>
            <w:r w:rsidRPr="004C1280">
              <w:rPr>
                <w:rFonts w:ascii="Times New Roman" w:hAnsi="Times New Roman" w:cs="Times New Roman"/>
                <w:szCs w:val="22"/>
              </w:rPr>
              <w:t>,</w:t>
            </w:r>
            <w:proofErr w:type="gramEnd"/>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25.12.2014 </w:t>
            </w:r>
            <w:hyperlink r:id="rId81">
              <w:r w:rsidRPr="004C1280">
                <w:rPr>
                  <w:rFonts w:ascii="Times New Roman" w:hAnsi="Times New Roman" w:cs="Times New Roman"/>
                  <w:szCs w:val="22"/>
                </w:rPr>
                <w:t>N 1493</w:t>
              </w:r>
            </w:hyperlink>
            <w:r w:rsidRPr="004C1280">
              <w:rPr>
                <w:rFonts w:ascii="Times New Roman" w:hAnsi="Times New Roman" w:cs="Times New Roman"/>
                <w:szCs w:val="22"/>
              </w:rPr>
              <w:t xml:space="preserve">, от 04.05.2017 </w:t>
            </w:r>
            <w:hyperlink r:id="rId82">
              <w:r w:rsidRPr="004C1280">
                <w:rPr>
                  <w:rFonts w:ascii="Times New Roman" w:hAnsi="Times New Roman" w:cs="Times New Roman"/>
                  <w:szCs w:val="22"/>
                </w:rPr>
                <w:t>N 525</w:t>
              </w:r>
            </w:hyperlink>
            <w:r w:rsidRPr="004C1280">
              <w:rPr>
                <w:rFonts w:ascii="Times New Roman" w:hAnsi="Times New Roman" w:cs="Times New Roman"/>
                <w:szCs w:val="22"/>
              </w:rPr>
              <w:t xml:space="preserve">, от 25.10.2017 </w:t>
            </w:r>
            <w:hyperlink r:id="rId83">
              <w:r w:rsidRPr="004C1280">
                <w:rPr>
                  <w:rFonts w:ascii="Times New Roman" w:hAnsi="Times New Roman" w:cs="Times New Roman"/>
                  <w:szCs w:val="22"/>
                </w:rPr>
                <w:t>N 1296</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10.02.2018 </w:t>
            </w:r>
            <w:hyperlink r:id="rId84">
              <w:r w:rsidRPr="004C1280">
                <w:rPr>
                  <w:rFonts w:ascii="Times New Roman" w:hAnsi="Times New Roman" w:cs="Times New Roman"/>
                  <w:szCs w:val="22"/>
                </w:rPr>
                <w:t>N 144</w:t>
              </w:r>
            </w:hyperlink>
            <w:r w:rsidRPr="004C1280">
              <w:rPr>
                <w:rFonts w:ascii="Times New Roman" w:hAnsi="Times New Roman" w:cs="Times New Roman"/>
                <w:szCs w:val="22"/>
              </w:rPr>
              <w:t xml:space="preserve">, от 13.06.2018 </w:t>
            </w:r>
            <w:hyperlink r:id="rId85">
              <w:r w:rsidRPr="004C1280">
                <w:rPr>
                  <w:rFonts w:ascii="Times New Roman" w:hAnsi="Times New Roman" w:cs="Times New Roman"/>
                  <w:szCs w:val="22"/>
                </w:rPr>
                <w:t>N 676</w:t>
              </w:r>
            </w:hyperlink>
            <w:r w:rsidRPr="004C1280">
              <w:rPr>
                <w:rFonts w:ascii="Times New Roman" w:hAnsi="Times New Roman" w:cs="Times New Roman"/>
                <w:szCs w:val="22"/>
              </w:rPr>
              <w:t xml:space="preserve">, от 25.09.2018 </w:t>
            </w:r>
            <w:hyperlink r:id="rId86">
              <w:r w:rsidRPr="004C1280">
                <w:rPr>
                  <w:rFonts w:ascii="Times New Roman" w:hAnsi="Times New Roman" w:cs="Times New Roman"/>
                  <w:szCs w:val="22"/>
                </w:rPr>
                <w:t>N 1138</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25.07.2019 </w:t>
            </w:r>
            <w:hyperlink r:id="rId87">
              <w:r w:rsidRPr="004C1280">
                <w:rPr>
                  <w:rFonts w:ascii="Times New Roman" w:hAnsi="Times New Roman" w:cs="Times New Roman"/>
                  <w:szCs w:val="22"/>
                </w:rPr>
                <w:t>N 960</w:t>
              </w:r>
            </w:hyperlink>
            <w:r w:rsidRPr="004C1280">
              <w:rPr>
                <w:rFonts w:ascii="Times New Roman" w:hAnsi="Times New Roman" w:cs="Times New Roman"/>
                <w:szCs w:val="22"/>
              </w:rPr>
              <w:t xml:space="preserve">, от 24.10.2019 </w:t>
            </w:r>
            <w:hyperlink r:id="rId88">
              <w:r w:rsidRPr="004C1280">
                <w:rPr>
                  <w:rFonts w:ascii="Times New Roman" w:hAnsi="Times New Roman" w:cs="Times New Roman"/>
                  <w:szCs w:val="22"/>
                </w:rPr>
                <w:t>N 1364</w:t>
              </w:r>
            </w:hyperlink>
            <w:r w:rsidRPr="004C1280">
              <w:rPr>
                <w:rFonts w:ascii="Times New Roman" w:hAnsi="Times New Roman" w:cs="Times New Roman"/>
                <w:szCs w:val="22"/>
              </w:rPr>
              <w:t xml:space="preserve">, от 31.12.2020 </w:t>
            </w:r>
            <w:hyperlink r:id="rId89">
              <w:r w:rsidRPr="004C1280">
                <w:rPr>
                  <w:rFonts w:ascii="Times New Roman" w:hAnsi="Times New Roman" w:cs="Times New Roman"/>
                  <w:szCs w:val="22"/>
                </w:rPr>
                <w:t>N 2423</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02.04.2021 </w:t>
            </w:r>
            <w:hyperlink r:id="rId90">
              <w:r w:rsidRPr="004C1280">
                <w:rPr>
                  <w:rFonts w:ascii="Times New Roman" w:hAnsi="Times New Roman" w:cs="Times New Roman"/>
                  <w:szCs w:val="22"/>
                </w:rPr>
                <w:t>N 528</w:t>
              </w:r>
            </w:hyperlink>
            <w:r w:rsidRPr="004C1280">
              <w:rPr>
                <w:rFonts w:ascii="Times New Roman" w:hAnsi="Times New Roman" w:cs="Times New Roman"/>
                <w:szCs w:val="22"/>
              </w:rPr>
              <w:t xml:space="preserve">, от 14.09.2021 </w:t>
            </w:r>
            <w:hyperlink r:id="rId91">
              <w:r w:rsidRPr="004C1280">
                <w:rPr>
                  <w:rFonts w:ascii="Times New Roman" w:hAnsi="Times New Roman" w:cs="Times New Roman"/>
                  <w:szCs w:val="22"/>
                </w:rPr>
                <w:t>N 1559</w:t>
              </w:r>
            </w:hyperlink>
            <w:r w:rsidRPr="004C1280">
              <w:rPr>
                <w:rFonts w:ascii="Times New Roman" w:hAnsi="Times New Roman" w:cs="Times New Roman"/>
                <w:szCs w:val="22"/>
              </w:rPr>
              <w:t xml:space="preserve">, от 25.10.2021 </w:t>
            </w:r>
            <w:hyperlink r:id="rId92">
              <w:r w:rsidRPr="004C1280">
                <w:rPr>
                  <w:rFonts w:ascii="Times New Roman" w:hAnsi="Times New Roman" w:cs="Times New Roman"/>
                  <w:szCs w:val="22"/>
                </w:rPr>
                <w:t>N 1822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30.04.2022 </w:t>
            </w:r>
            <w:hyperlink r:id="rId93">
              <w:r w:rsidRPr="004C1280">
                <w:rPr>
                  <w:rFonts w:ascii="Times New Roman" w:hAnsi="Times New Roman" w:cs="Times New Roman"/>
                  <w:szCs w:val="22"/>
                </w:rPr>
                <w:t>N 786</w:t>
              </w:r>
            </w:hyperlink>
            <w:r w:rsidRPr="004C1280">
              <w:rPr>
                <w:rFonts w:ascii="Times New Roman" w:hAnsi="Times New Roman" w:cs="Times New Roman"/>
                <w:szCs w:val="22"/>
              </w:rPr>
              <w:t xml:space="preserve">, от 17.08.2022 </w:t>
            </w:r>
            <w:hyperlink r:id="rId94">
              <w:r w:rsidRPr="004C1280">
                <w:rPr>
                  <w:rFonts w:ascii="Times New Roman" w:hAnsi="Times New Roman" w:cs="Times New Roman"/>
                  <w:szCs w:val="22"/>
                </w:rPr>
                <w:t>N 1431</w:t>
              </w:r>
            </w:hyperlink>
            <w:r w:rsidRPr="004C1280">
              <w:rPr>
                <w:rFonts w:ascii="Times New Roman" w:hAnsi="Times New Roman" w:cs="Times New Roman"/>
                <w:szCs w:val="22"/>
              </w:rPr>
              <w:t xml:space="preserve">, от 10.03.2023 </w:t>
            </w:r>
            <w:hyperlink r:id="rId95">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25.04.2024 </w:t>
            </w:r>
            <w:hyperlink r:id="rId96">
              <w:r w:rsidRPr="004C1280">
                <w:rPr>
                  <w:rFonts w:ascii="Times New Roman" w:hAnsi="Times New Roman" w:cs="Times New Roman"/>
                  <w:szCs w:val="22"/>
                </w:rPr>
                <w:t>N 540</w:t>
              </w:r>
            </w:hyperlink>
            <w:r w:rsidRPr="004C1280">
              <w:rPr>
                <w:rFonts w:ascii="Times New Roman" w:hAnsi="Times New Roman" w:cs="Times New Roman"/>
                <w:szCs w:val="22"/>
              </w:rPr>
              <w:t xml:space="preserve">, от 28.04.2025 </w:t>
            </w:r>
            <w:hyperlink r:id="rId97">
              <w:r w:rsidRPr="004C1280">
                <w:rPr>
                  <w:rFonts w:ascii="Times New Roman" w:hAnsi="Times New Roman" w:cs="Times New Roman"/>
                  <w:szCs w:val="22"/>
                </w:rPr>
                <w:t>N 569</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 </w:t>
      </w:r>
      <w:proofErr w:type="gramStart"/>
      <w:r w:rsidRPr="004C1280">
        <w:rPr>
          <w:rFonts w:ascii="Times New Roman" w:hAnsi="Times New Roman" w:cs="Times New Roman"/>
          <w:szCs w:val="22"/>
        </w:rPr>
        <w:t>Федеральная государственная информационная система "Федеральный реестр государственных и муниципальных услуг (функций)" (далее - федеральный реестр) создается для обеспечения ведения в электронной форме реестра государственных и муниципальных услуг,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формирования и ведения единого реестра учета лицензий (разрешений), реестра услуг, предоставляемых государственными и муниципальными учреждениями и другими организациями</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 которых размещается государственное задание (заказ) или муниципальное задание (заказ), реестра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реестра иных услуг в соответствии с перечнем иных услуг, сведения о которых размещаются в федеральном реестре государственных и муниципальных услуг (функций), утвержденным Правительством Российской Федерации</w:t>
      </w:r>
      <w:proofErr w:type="gramEnd"/>
      <w:r w:rsidRPr="004C1280">
        <w:rPr>
          <w:rFonts w:ascii="Times New Roman" w:hAnsi="Times New Roman" w:cs="Times New Roman"/>
          <w:szCs w:val="22"/>
        </w:rPr>
        <w:t>, а также реестра сервисов.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04.05.2017 </w:t>
      </w:r>
      <w:hyperlink r:id="rId98">
        <w:r w:rsidRPr="004C1280">
          <w:rPr>
            <w:rFonts w:ascii="Times New Roman" w:hAnsi="Times New Roman" w:cs="Times New Roman"/>
            <w:szCs w:val="22"/>
          </w:rPr>
          <w:t>N 525</w:t>
        </w:r>
      </w:hyperlink>
      <w:r w:rsidRPr="004C1280">
        <w:rPr>
          <w:rFonts w:ascii="Times New Roman" w:hAnsi="Times New Roman" w:cs="Times New Roman"/>
          <w:szCs w:val="22"/>
        </w:rPr>
        <w:t xml:space="preserve">, от 02.04.2021 </w:t>
      </w:r>
      <w:hyperlink r:id="rId99">
        <w:r w:rsidRPr="004C1280">
          <w:rPr>
            <w:rFonts w:ascii="Times New Roman" w:hAnsi="Times New Roman" w:cs="Times New Roman"/>
            <w:szCs w:val="22"/>
          </w:rPr>
          <w:t>N 528</w:t>
        </w:r>
      </w:hyperlink>
      <w:r w:rsidRPr="004C1280">
        <w:rPr>
          <w:rFonts w:ascii="Times New Roman" w:hAnsi="Times New Roman" w:cs="Times New Roman"/>
          <w:szCs w:val="22"/>
        </w:rPr>
        <w:t xml:space="preserve">, от 14.09.2021 </w:t>
      </w:r>
      <w:hyperlink r:id="rId100">
        <w:r w:rsidRPr="004C1280">
          <w:rPr>
            <w:rFonts w:ascii="Times New Roman" w:hAnsi="Times New Roman" w:cs="Times New Roman"/>
            <w:szCs w:val="22"/>
          </w:rPr>
          <w:t>N 1559</w:t>
        </w:r>
      </w:hyperlink>
      <w:r w:rsidRPr="004C1280">
        <w:rPr>
          <w:rFonts w:ascii="Times New Roman" w:hAnsi="Times New Roman" w:cs="Times New Roman"/>
          <w:szCs w:val="22"/>
        </w:rPr>
        <w:t xml:space="preserve">, от 25.10.2021 </w:t>
      </w:r>
      <w:hyperlink r:id="rId101">
        <w:r w:rsidRPr="004C1280">
          <w:rPr>
            <w:rFonts w:ascii="Times New Roman" w:hAnsi="Times New Roman" w:cs="Times New Roman"/>
            <w:szCs w:val="22"/>
          </w:rPr>
          <w:t>N 1822</w:t>
        </w:r>
      </w:hyperlink>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от</w:t>
      </w:r>
      <w:proofErr w:type="gramEnd"/>
      <w:r w:rsidRPr="004C1280">
        <w:rPr>
          <w:rFonts w:ascii="Times New Roman" w:hAnsi="Times New Roman" w:cs="Times New Roman"/>
          <w:szCs w:val="22"/>
        </w:rPr>
        <w:t xml:space="preserve"> 17.08.2022 </w:t>
      </w:r>
      <w:hyperlink r:id="rId102">
        <w:r w:rsidRPr="004C1280">
          <w:rPr>
            <w:rFonts w:ascii="Times New Roman" w:hAnsi="Times New Roman" w:cs="Times New Roman"/>
            <w:szCs w:val="22"/>
          </w:rPr>
          <w:t>N 1431</w:t>
        </w:r>
      </w:hyperlink>
      <w:r w:rsidRPr="004C1280">
        <w:rPr>
          <w:rFonts w:ascii="Times New Roman" w:hAnsi="Times New Roman" w:cs="Times New Roman"/>
          <w:szCs w:val="22"/>
        </w:rPr>
        <w:t xml:space="preserve">, от 28.04.2025 </w:t>
      </w:r>
      <w:hyperlink r:id="rId103">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 Федеральный реестр </w:t>
      </w:r>
      <w:proofErr w:type="gramStart"/>
      <w:r w:rsidRPr="004C1280">
        <w:rPr>
          <w:rFonts w:ascii="Times New Roman" w:hAnsi="Times New Roman" w:cs="Times New Roman"/>
          <w:szCs w:val="22"/>
        </w:rPr>
        <w:t>состоит</w:t>
      </w:r>
      <w:proofErr w:type="gramEnd"/>
      <w:r w:rsidRPr="004C1280">
        <w:rPr>
          <w:rFonts w:ascii="Times New Roman" w:hAnsi="Times New Roman" w:cs="Times New Roman"/>
          <w:szCs w:val="22"/>
        </w:rPr>
        <w:t xml:space="preserve"> в том числе из следующих разделов и подсистем:</w:t>
      </w:r>
    </w:p>
    <w:p w:rsidR="004C1280" w:rsidRPr="004C1280" w:rsidRDefault="004C1280" w:rsidP="004C1280">
      <w:pPr>
        <w:pStyle w:val="ConsPlusNormal"/>
        <w:ind w:firstLine="540"/>
        <w:jc w:val="both"/>
        <w:rPr>
          <w:rFonts w:ascii="Times New Roman" w:hAnsi="Times New Roman" w:cs="Times New Roman"/>
          <w:szCs w:val="22"/>
        </w:rPr>
      </w:pPr>
      <w:bookmarkStart w:id="1" w:name="P99"/>
      <w:bookmarkEnd w:id="1"/>
      <w:proofErr w:type="gramStart"/>
      <w:r w:rsidRPr="004C1280">
        <w:rPr>
          <w:rFonts w:ascii="Times New Roman" w:hAnsi="Times New Roman" w:cs="Times New Roman"/>
          <w:szCs w:val="22"/>
        </w:rPr>
        <w:t>а) реестр государственных и муниципальных услуг, предоставляемых федеральными органами исполнительной власти, государственными корпорациями и акционерным обществом "Почта России", наделенными в соответствии с федеральными законами полномочиями по предоставлению государственных услуг в установленной сфере деятельности (далее соответственно - государственные корпорации, акционерное общество "Почта России"), органами государственных внебюджетных фондов, исполнительными органами субъектов Российской Федерации, органами местного самоуправления;</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10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bookmarkStart w:id="2" w:name="P101"/>
      <w:bookmarkEnd w:id="2"/>
      <w:r w:rsidRPr="004C1280">
        <w:rPr>
          <w:rFonts w:ascii="Times New Roman" w:hAnsi="Times New Roman" w:cs="Times New Roman"/>
          <w:szCs w:val="22"/>
        </w:rPr>
        <w:t xml:space="preserve">б) реестр федеральных органов исполнительной власти, государственных корпораций, органов государственных внебюджетных фондов, исполнительных органов субъектов Российской Федерации, органов местного самоуправления и иных органов и организаций, предоставляющих услуги и сервисы, предусмотренные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w:t>
        </w:r>
      </w:hyperlink>
      <w:r w:rsidRPr="004C1280">
        <w:rPr>
          <w:rFonts w:ascii="Times New Roman" w:hAnsi="Times New Roman" w:cs="Times New Roman"/>
          <w:szCs w:val="22"/>
        </w:rPr>
        <w:t xml:space="preserve"> настоящего пункта;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10.03.2023 </w:t>
      </w:r>
      <w:hyperlink r:id="rId105">
        <w:r w:rsidRPr="004C1280">
          <w:rPr>
            <w:rFonts w:ascii="Times New Roman" w:hAnsi="Times New Roman" w:cs="Times New Roman"/>
            <w:szCs w:val="22"/>
          </w:rPr>
          <w:t>N 372</w:t>
        </w:r>
      </w:hyperlink>
      <w:r w:rsidRPr="004C1280">
        <w:rPr>
          <w:rFonts w:ascii="Times New Roman" w:hAnsi="Times New Roman" w:cs="Times New Roman"/>
          <w:szCs w:val="22"/>
        </w:rPr>
        <w:t xml:space="preserve">, от 28.04.2025 </w:t>
      </w:r>
      <w:hyperlink r:id="rId106">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bookmarkStart w:id="3" w:name="P103"/>
      <w:bookmarkEnd w:id="3"/>
      <w:r w:rsidRPr="004C1280">
        <w:rPr>
          <w:rFonts w:ascii="Times New Roman" w:hAnsi="Times New Roman" w:cs="Times New Roman"/>
          <w:szCs w:val="22"/>
        </w:rPr>
        <w:t>в) реестр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w:t>
      </w:r>
    </w:p>
    <w:p w:rsidR="004C1280" w:rsidRPr="004C1280" w:rsidRDefault="004C1280" w:rsidP="004C1280">
      <w:pPr>
        <w:pStyle w:val="ConsPlusNormal"/>
        <w:ind w:firstLine="540"/>
        <w:jc w:val="both"/>
        <w:rPr>
          <w:rFonts w:ascii="Times New Roman" w:hAnsi="Times New Roman" w:cs="Times New Roman"/>
          <w:szCs w:val="22"/>
        </w:rPr>
      </w:pPr>
      <w:bookmarkStart w:id="4" w:name="P104"/>
      <w:bookmarkEnd w:id="4"/>
      <w:r w:rsidRPr="004C1280">
        <w:rPr>
          <w:rFonts w:ascii="Times New Roman" w:hAnsi="Times New Roman" w:cs="Times New Roman"/>
          <w:szCs w:val="22"/>
        </w:rPr>
        <w:t>г) реестр услуг, предоставляемых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w:t>
      </w:r>
    </w:p>
    <w:p w:rsidR="004C1280" w:rsidRPr="004C1280" w:rsidRDefault="004C1280" w:rsidP="004C1280">
      <w:pPr>
        <w:pStyle w:val="ConsPlusNormal"/>
        <w:ind w:firstLine="540"/>
        <w:jc w:val="both"/>
        <w:rPr>
          <w:rFonts w:ascii="Times New Roman" w:hAnsi="Times New Roman" w:cs="Times New Roman"/>
          <w:szCs w:val="22"/>
        </w:rPr>
      </w:pPr>
      <w:bookmarkStart w:id="5" w:name="P105"/>
      <w:bookmarkEnd w:id="5"/>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реестр иных услуг в соответствии с </w:t>
      </w:r>
      <w:hyperlink r:id="rId107">
        <w:r w:rsidRPr="004C1280">
          <w:rPr>
            <w:rFonts w:ascii="Times New Roman" w:hAnsi="Times New Roman" w:cs="Times New Roman"/>
            <w:szCs w:val="22"/>
          </w:rPr>
          <w:t>перечнем</w:t>
        </w:r>
      </w:hyperlink>
      <w:r w:rsidRPr="004C1280">
        <w:rPr>
          <w:rFonts w:ascii="Times New Roman" w:hAnsi="Times New Roman" w:cs="Times New Roman"/>
          <w:szCs w:val="22"/>
        </w:rPr>
        <w:t xml:space="preserve"> иных услуг, сведения о которых размещаются в федеральном реестре государственных и муниципальных услуг (функций), утвержденным Правительством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bookmarkStart w:id="6" w:name="P106"/>
      <w:bookmarkEnd w:id="6"/>
      <w:proofErr w:type="spellStart"/>
      <w:proofErr w:type="gram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(1)) реестр сервисов, предоставляемых федеральными органами исполнительной власти, государственными корпорациями, акционерным обществом "Почта России" и органами государственных внебюджетных фондов, не являющихся услугами, указанными в </w:t>
      </w:r>
      <w:hyperlink w:anchor="P99">
        <w:r w:rsidRPr="004C1280">
          <w:rPr>
            <w:rFonts w:ascii="Times New Roman" w:hAnsi="Times New Roman" w:cs="Times New Roman"/>
            <w:szCs w:val="22"/>
          </w:rPr>
          <w:t>подпунктах "а"</w:t>
        </w:r>
      </w:hyperlink>
      <w:r w:rsidRPr="004C1280">
        <w:rPr>
          <w:rFonts w:ascii="Times New Roman" w:hAnsi="Times New Roman" w:cs="Times New Roman"/>
          <w:szCs w:val="22"/>
        </w:rPr>
        <w:t xml:space="preserve">, </w:t>
      </w:r>
      <w:hyperlink w:anchor="P103">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w:t>
        </w:r>
      </w:hyperlink>
      <w:r w:rsidRPr="004C1280">
        <w:rPr>
          <w:rFonts w:ascii="Times New Roman" w:hAnsi="Times New Roman" w:cs="Times New Roman"/>
          <w:szCs w:val="22"/>
        </w:rPr>
        <w:t xml:space="preserve"> настоящего пункта, и реализуемых на безвозмездной основе, в том числе посредством </w:t>
      </w:r>
      <w:r w:rsidRPr="004C1280">
        <w:rPr>
          <w:rFonts w:ascii="Times New Roman" w:hAnsi="Times New Roman" w:cs="Times New Roman"/>
          <w:szCs w:val="22"/>
        </w:rPr>
        <w:lastRenderedPageBreak/>
        <w:t>федеральной государственной информационной системы "Единый портал государственных и муниципальных услуг (функций)" (далее - единый портал), перечень которых определен решением президиума Правительственной</w:t>
      </w:r>
      <w:proofErr w:type="gramEnd"/>
      <w:r w:rsidRPr="004C1280">
        <w:rPr>
          <w:rFonts w:ascii="Times New Roman" w:hAnsi="Times New Roman" w:cs="Times New Roman"/>
          <w:szCs w:val="22"/>
        </w:rPr>
        <w:t xml:space="preserve">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0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bookmarkStart w:id="7" w:name="P108"/>
      <w:bookmarkEnd w:id="7"/>
      <w:r w:rsidRPr="004C1280">
        <w:rPr>
          <w:rFonts w:ascii="Times New Roman" w:hAnsi="Times New Roman" w:cs="Times New Roman"/>
          <w:szCs w:val="22"/>
        </w:rPr>
        <w:t>е) единый реестр видов федерального государственного контроля (надзора), регионального государственного контроля (надзора), муниципального контроля федерального реестра;</w:t>
      </w:r>
    </w:p>
    <w:p w:rsidR="004C1280" w:rsidRPr="004C1280" w:rsidRDefault="004C1280" w:rsidP="004C1280">
      <w:pPr>
        <w:pStyle w:val="ConsPlusNormal"/>
        <w:ind w:firstLine="540"/>
        <w:jc w:val="both"/>
        <w:rPr>
          <w:rFonts w:ascii="Times New Roman" w:hAnsi="Times New Roman" w:cs="Times New Roman"/>
          <w:szCs w:val="22"/>
        </w:rPr>
      </w:pPr>
      <w:bookmarkStart w:id="8" w:name="P109"/>
      <w:bookmarkEnd w:id="8"/>
      <w:r w:rsidRPr="004C1280">
        <w:rPr>
          <w:rFonts w:ascii="Times New Roman" w:hAnsi="Times New Roman" w:cs="Times New Roman"/>
          <w:szCs w:val="22"/>
        </w:rPr>
        <w:t>ж) подсистема разработки и утверждения административных регламентов предоставления государственных услуг;</w:t>
      </w:r>
    </w:p>
    <w:p w:rsidR="004C1280" w:rsidRPr="004C1280" w:rsidRDefault="004C1280" w:rsidP="004C1280">
      <w:pPr>
        <w:pStyle w:val="ConsPlusNormal"/>
        <w:ind w:firstLine="540"/>
        <w:jc w:val="both"/>
        <w:rPr>
          <w:rFonts w:ascii="Times New Roman" w:hAnsi="Times New Roman" w:cs="Times New Roman"/>
          <w:szCs w:val="22"/>
        </w:rPr>
      </w:pPr>
      <w:bookmarkStart w:id="9" w:name="P110"/>
      <w:bookmarkEnd w:id="9"/>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подсистема формирования и ведения справочников;</w:t>
      </w:r>
    </w:p>
    <w:p w:rsidR="004C1280" w:rsidRPr="004C1280" w:rsidRDefault="004C1280" w:rsidP="004C1280">
      <w:pPr>
        <w:pStyle w:val="ConsPlusNormal"/>
        <w:ind w:firstLine="540"/>
        <w:jc w:val="both"/>
        <w:rPr>
          <w:rFonts w:ascii="Times New Roman" w:hAnsi="Times New Roman" w:cs="Times New Roman"/>
          <w:szCs w:val="22"/>
        </w:rPr>
      </w:pPr>
      <w:bookmarkStart w:id="10" w:name="P111"/>
      <w:bookmarkEnd w:id="10"/>
      <w:r w:rsidRPr="004C1280">
        <w:rPr>
          <w:rFonts w:ascii="Times New Roman" w:hAnsi="Times New Roman" w:cs="Times New Roman"/>
          <w:szCs w:val="22"/>
        </w:rPr>
        <w:t>и) подсистема аналитической информации;</w:t>
      </w:r>
    </w:p>
    <w:p w:rsidR="004C1280" w:rsidRPr="004C1280" w:rsidRDefault="004C1280" w:rsidP="004C1280">
      <w:pPr>
        <w:pStyle w:val="ConsPlusNormal"/>
        <w:ind w:firstLine="540"/>
        <w:jc w:val="both"/>
        <w:rPr>
          <w:rFonts w:ascii="Times New Roman" w:hAnsi="Times New Roman" w:cs="Times New Roman"/>
          <w:szCs w:val="22"/>
        </w:rPr>
      </w:pPr>
      <w:bookmarkStart w:id="11" w:name="P112"/>
      <w:bookmarkEnd w:id="11"/>
      <w:r w:rsidRPr="004C1280">
        <w:rPr>
          <w:rFonts w:ascii="Times New Roman" w:hAnsi="Times New Roman" w:cs="Times New Roman"/>
          <w:szCs w:val="22"/>
        </w:rPr>
        <w:t>к) единый реестр учета лицензий (разрешений).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10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2 в ред. </w:t>
      </w:r>
      <w:hyperlink r:id="rId11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30.04.2022 N 786)</w:t>
      </w:r>
    </w:p>
    <w:p w:rsidR="004C1280" w:rsidRPr="004C1280" w:rsidRDefault="004C1280" w:rsidP="004C1280">
      <w:pPr>
        <w:pStyle w:val="ConsPlusNormal"/>
        <w:ind w:firstLine="540"/>
        <w:jc w:val="both"/>
        <w:rPr>
          <w:rFonts w:ascii="Times New Roman" w:hAnsi="Times New Roman" w:cs="Times New Roman"/>
          <w:szCs w:val="22"/>
        </w:rPr>
      </w:pPr>
      <w:bookmarkStart w:id="12" w:name="P115"/>
      <w:bookmarkEnd w:id="12"/>
      <w:r w:rsidRPr="004C1280">
        <w:rPr>
          <w:rFonts w:ascii="Times New Roman" w:hAnsi="Times New Roman" w:cs="Times New Roman"/>
          <w:szCs w:val="22"/>
        </w:rPr>
        <w:t xml:space="preserve">3. Перечень сведений, содержащихся в реестрах,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 определяется органом, уполномоченным на ведение информационного ресурса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3 в ред. </w:t>
      </w:r>
      <w:hyperlink r:id="rId11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4. Требования к подсистемам, предусмотренным </w:t>
      </w:r>
      <w:hyperlink w:anchor="P109">
        <w:r w:rsidRPr="004C1280">
          <w:rPr>
            <w:rFonts w:ascii="Times New Roman" w:hAnsi="Times New Roman" w:cs="Times New Roman"/>
            <w:szCs w:val="22"/>
          </w:rPr>
          <w:t>подпунктами "ж"</w:t>
        </w:r>
      </w:hyperlink>
      <w:r w:rsidRPr="004C1280">
        <w:rPr>
          <w:rFonts w:ascii="Times New Roman" w:hAnsi="Times New Roman" w:cs="Times New Roman"/>
          <w:szCs w:val="22"/>
        </w:rPr>
        <w:t xml:space="preserve"> и </w:t>
      </w:r>
      <w:hyperlink w:anchor="P111">
        <w:r w:rsidRPr="004C1280">
          <w:rPr>
            <w:rFonts w:ascii="Times New Roman" w:hAnsi="Times New Roman" w:cs="Times New Roman"/>
            <w:szCs w:val="22"/>
          </w:rPr>
          <w:t>"и" пункта 2</w:t>
        </w:r>
      </w:hyperlink>
      <w:r w:rsidRPr="004C1280">
        <w:rPr>
          <w:rFonts w:ascii="Times New Roman" w:hAnsi="Times New Roman" w:cs="Times New Roman"/>
          <w:szCs w:val="22"/>
        </w:rPr>
        <w:t xml:space="preserve"> настоящего Положения, а также порядок ведения справочников, используемых в подсистеме, предусмотренной </w:t>
      </w:r>
      <w:hyperlink w:anchor="P110">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 и их перечень определяются органом, уполномоченным на ведение информационного ресурса федерального реестра, по согласованию с оператором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4 в ред. </w:t>
      </w:r>
      <w:hyperlink r:id="rId11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 Утратил силу с 1 декабря 2021 года. - </w:t>
      </w:r>
      <w:hyperlink r:id="rId113">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5(1). Реестр, предусмотренный </w:t>
      </w:r>
      <w:hyperlink w:anchor="P108">
        <w:r w:rsidRPr="004C1280">
          <w:rPr>
            <w:rFonts w:ascii="Times New Roman" w:hAnsi="Times New Roman" w:cs="Times New Roman"/>
            <w:szCs w:val="22"/>
          </w:rPr>
          <w:t>подпунктом "е" пункта 2</w:t>
        </w:r>
      </w:hyperlink>
      <w:r w:rsidRPr="004C1280">
        <w:rPr>
          <w:rFonts w:ascii="Times New Roman" w:hAnsi="Times New Roman" w:cs="Times New Roman"/>
          <w:szCs w:val="22"/>
        </w:rPr>
        <w:t xml:space="preserve"> настоящего Положения, содержит сведения о видах контроля и осуществляющих их контрольных (надзорных) органах, иные сведения, предусмотренные </w:t>
      </w:r>
      <w:hyperlink r:id="rId114">
        <w:r w:rsidRPr="004C1280">
          <w:rPr>
            <w:rFonts w:ascii="Times New Roman" w:hAnsi="Times New Roman" w:cs="Times New Roman"/>
            <w:szCs w:val="22"/>
          </w:rPr>
          <w:t>статьей 18</w:t>
        </w:r>
      </w:hyperlink>
      <w:r w:rsidRPr="004C1280">
        <w:rPr>
          <w:rFonts w:ascii="Times New Roman" w:hAnsi="Times New Roman" w:cs="Times New Roman"/>
          <w:szCs w:val="22"/>
        </w:rPr>
        <w:t xml:space="preserve"> Федерального закона "О государственном контроле (надзоре) и муниципальном контроле в Российской Федерации", и является подсистемой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5(1)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1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02.04.2021 N 528)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5(2). Реестр, предусмотренный </w:t>
      </w:r>
      <w:hyperlink w:anchor="P112">
        <w:r w:rsidRPr="004C1280">
          <w:rPr>
            <w:rFonts w:ascii="Times New Roman" w:hAnsi="Times New Roman" w:cs="Times New Roman"/>
            <w:szCs w:val="22"/>
          </w:rPr>
          <w:t>подпунктом "к" пункта 2</w:t>
        </w:r>
      </w:hyperlink>
      <w:r w:rsidRPr="004C1280">
        <w:rPr>
          <w:rFonts w:ascii="Times New Roman" w:hAnsi="Times New Roman" w:cs="Times New Roman"/>
          <w:szCs w:val="22"/>
        </w:rPr>
        <w:t xml:space="preserve"> настоящего Положения, содержит сведения о видах разрешительной деятельности, об органах, осуществляющих полномочия по предоставлению разрешений (в том числе лицензий), и является подсистемой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5(2) введен </w:t>
      </w:r>
      <w:hyperlink r:id="rId11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14.09.2021 N 1559; в ред. Постановлений Правительства РФ от 30.04.2022 </w:t>
      </w:r>
      <w:hyperlink r:id="rId117">
        <w:r w:rsidRPr="004C1280">
          <w:rPr>
            <w:rFonts w:ascii="Times New Roman" w:hAnsi="Times New Roman" w:cs="Times New Roman"/>
            <w:szCs w:val="22"/>
          </w:rPr>
          <w:t>N 786</w:t>
        </w:r>
      </w:hyperlink>
      <w:r w:rsidRPr="004C1280">
        <w:rPr>
          <w:rFonts w:ascii="Times New Roman" w:hAnsi="Times New Roman" w:cs="Times New Roman"/>
          <w:szCs w:val="22"/>
        </w:rPr>
        <w:t xml:space="preserve">, от 17.08.2022 </w:t>
      </w:r>
      <w:hyperlink r:id="rId118">
        <w:r w:rsidRPr="004C1280">
          <w:rPr>
            <w:rFonts w:ascii="Times New Roman" w:hAnsi="Times New Roman" w:cs="Times New Roman"/>
            <w:szCs w:val="22"/>
          </w:rPr>
          <w:t>N 1431</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bookmarkStart w:id="13" w:name="P124"/>
      <w:bookmarkEnd w:id="13"/>
      <w:r w:rsidRPr="004C1280">
        <w:rPr>
          <w:rFonts w:ascii="Times New Roman" w:hAnsi="Times New Roman" w:cs="Times New Roman"/>
          <w:szCs w:val="22"/>
        </w:rPr>
        <w:t xml:space="preserve">6 - 7. Утратили силу с 1 декабря 2021 года. - </w:t>
      </w:r>
      <w:hyperlink r:id="rId119">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8. Сведения, содержащиеся в реестрах,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образуют информационный ресурс федерального реестра, содержащий актуальные и достоверные сведения об услугах, сервисах, органах (организациях), подлежащие размещению на едином портале.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8 в ред. </w:t>
      </w:r>
      <w:hyperlink r:id="rId12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9. </w:t>
      </w:r>
      <w:proofErr w:type="gramStart"/>
      <w:r w:rsidRPr="004C1280">
        <w:rPr>
          <w:rFonts w:ascii="Times New Roman" w:hAnsi="Times New Roman" w:cs="Times New Roman"/>
          <w:szCs w:val="22"/>
        </w:rPr>
        <w:t>Для обеспечения создания и функционирования федерального реестра организуется информационное взаимодействие федеральных органов исполнительной власти, государственных корпораций, акционерного общества "Почта России", Центрального банка Российской Федерации, Генеральной прокуратуры Российской Федерации, органов государственных внебюджетных фондов, исполнительных органов субъектов Российской Федерации и органов местного самоуправления, а также иных органов, должностных лиц и организаций (далее - участники информационного взаимодействия).</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Постановлений Правительства РФ от 04.05.2017 </w:t>
      </w:r>
      <w:hyperlink r:id="rId121">
        <w:r w:rsidRPr="004C1280">
          <w:rPr>
            <w:rFonts w:ascii="Times New Roman" w:hAnsi="Times New Roman" w:cs="Times New Roman"/>
            <w:szCs w:val="22"/>
          </w:rPr>
          <w:t>N 525</w:t>
        </w:r>
      </w:hyperlink>
      <w:r w:rsidRPr="004C1280">
        <w:rPr>
          <w:rFonts w:ascii="Times New Roman" w:hAnsi="Times New Roman" w:cs="Times New Roman"/>
          <w:szCs w:val="22"/>
        </w:rPr>
        <w:t xml:space="preserve">, от 25.10.2017 </w:t>
      </w:r>
      <w:hyperlink r:id="rId122">
        <w:r w:rsidRPr="004C1280">
          <w:rPr>
            <w:rFonts w:ascii="Times New Roman" w:hAnsi="Times New Roman" w:cs="Times New Roman"/>
            <w:szCs w:val="22"/>
          </w:rPr>
          <w:t>N 1296</w:t>
        </w:r>
      </w:hyperlink>
      <w:r w:rsidRPr="004C1280">
        <w:rPr>
          <w:rFonts w:ascii="Times New Roman" w:hAnsi="Times New Roman" w:cs="Times New Roman"/>
          <w:szCs w:val="22"/>
        </w:rPr>
        <w:t xml:space="preserve">, от 10.02.2018 </w:t>
      </w:r>
      <w:hyperlink r:id="rId123">
        <w:r w:rsidRPr="004C1280">
          <w:rPr>
            <w:rFonts w:ascii="Times New Roman" w:hAnsi="Times New Roman" w:cs="Times New Roman"/>
            <w:szCs w:val="22"/>
          </w:rPr>
          <w:t>N 144</w:t>
        </w:r>
      </w:hyperlink>
      <w:r w:rsidRPr="004C1280">
        <w:rPr>
          <w:rFonts w:ascii="Times New Roman" w:hAnsi="Times New Roman" w:cs="Times New Roman"/>
          <w:szCs w:val="22"/>
        </w:rPr>
        <w:t xml:space="preserve">, от 31.12.2020 </w:t>
      </w:r>
      <w:hyperlink r:id="rId124">
        <w:r w:rsidRPr="004C1280">
          <w:rPr>
            <w:rFonts w:ascii="Times New Roman" w:hAnsi="Times New Roman" w:cs="Times New Roman"/>
            <w:szCs w:val="22"/>
          </w:rPr>
          <w:t>N 2423</w:t>
        </w:r>
      </w:hyperlink>
      <w:r w:rsidRPr="004C1280">
        <w:rPr>
          <w:rFonts w:ascii="Times New Roman" w:hAnsi="Times New Roman" w:cs="Times New Roman"/>
          <w:szCs w:val="22"/>
        </w:rPr>
        <w:t xml:space="preserve">, от 25.10.2021 </w:t>
      </w:r>
      <w:hyperlink r:id="rId125">
        <w:r w:rsidRPr="004C1280">
          <w:rPr>
            <w:rFonts w:ascii="Times New Roman" w:hAnsi="Times New Roman" w:cs="Times New Roman"/>
            <w:szCs w:val="22"/>
          </w:rPr>
          <w:t>N 1822</w:t>
        </w:r>
      </w:hyperlink>
      <w:r w:rsidRPr="004C1280">
        <w:rPr>
          <w:rFonts w:ascii="Times New Roman" w:hAnsi="Times New Roman" w:cs="Times New Roman"/>
          <w:szCs w:val="22"/>
        </w:rPr>
        <w:t xml:space="preserve">, от 10.03.2023 </w:t>
      </w:r>
      <w:hyperlink r:id="rId126">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10. </w:t>
      </w:r>
      <w:proofErr w:type="gramStart"/>
      <w:r w:rsidRPr="004C1280">
        <w:rPr>
          <w:rFonts w:ascii="Times New Roman" w:hAnsi="Times New Roman" w:cs="Times New Roman"/>
          <w:szCs w:val="22"/>
        </w:rPr>
        <w:t xml:space="preserve">Представление участниками информационного взаимодействия сведений об услугах,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для размещения и их </w:t>
      </w:r>
      <w:r w:rsidRPr="004C1280">
        <w:rPr>
          <w:rFonts w:ascii="Times New Roman" w:hAnsi="Times New Roman" w:cs="Times New Roman"/>
          <w:szCs w:val="22"/>
        </w:rPr>
        <w:lastRenderedPageBreak/>
        <w:t xml:space="preserve">последующее размещение в федеральном реестре осуществляются в соответствии с </w:t>
      </w:r>
      <w:hyperlink w:anchor="P252">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 N 861.</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04.05.2017 </w:t>
      </w:r>
      <w:hyperlink r:id="rId127">
        <w:r w:rsidRPr="004C1280">
          <w:rPr>
            <w:rFonts w:ascii="Times New Roman" w:hAnsi="Times New Roman" w:cs="Times New Roman"/>
            <w:szCs w:val="22"/>
          </w:rPr>
          <w:t>N 525</w:t>
        </w:r>
      </w:hyperlink>
      <w:r w:rsidRPr="004C1280">
        <w:rPr>
          <w:rFonts w:ascii="Times New Roman" w:hAnsi="Times New Roman" w:cs="Times New Roman"/>
          <w:szCs w:val="22"/>
        </w:rPr>
        <w:t xml:space="preserve">, от 25.10.2021 </w:t>
      </w:r>
      <w:hyperlink r:id="rId128">
        <w:r w:rsidRPr="004C1280">
          <w:rPr>
            <w:rFonts w:ascii="Times New Roman" w:hAnsi="Times New Roman" w:cs="Times New Roman"/>
            <w:szCs w:val="22"/>
          </w:rPr>
          <w:t>N 1822</w:t>
        </w:r>
      </w:hyperlink>
      <w:r w:rsidRPr="004C1280">
        <w:rPr>
          <w:rFonts w:ascii="Times New Roman" w:hAnsi="Times New Roman" w:cs="Times New Roman"/>
          <w:szCs w:val="22"/>
        </w:rPr>
        <w:t xml:space="preserve">, от 28.04.2025 </w:t>
      </w:r>
      <w:hyperlink r:id="rId129">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11. Министерство экономического развития Российской Федерации является уполномоченным органом по ведению информационного ресурса федерального реестра и выполняет следующие функции:</w:t>
      </w:r>
    </w:p>
    <w:p w:rsidR="004C1280" w:rsidRPr="004C1280" w:rsidRDefault="004C1280" w:rsidP="004C1280">
      <w:pPr>
        <w:pStyle w:val="ConsPlusNormal"/>
        <w:ind w:firstLine="540"/>
        <w:jc w:val="both"/>
        <w:rPr>
          <w:rFonts w:ascii="Times New Roman" w:hAnsi="Times New Roman" w:cs="Times New Roman"/>
          <w:szCs w:val="22"/>
        </w:rPr>
      </w:pPr>
      <w:bookmarkStart w:id="14" w:name="P132"/>
      <w:bookmarkEnd w:id="14"/>
      <w:r w:rsidRPr="004C1280">
        <w:rPr>
          <w:rFonts w:ascii="Times New Roman" w:hAnsi="Times New Roman" w:cs="Times New Roman"/>
          <w:szCs w:val="22"/>
        </w:rPr>
        <w:t xml:space="preserve">а) утверждает методические рекомендации по ведению и использованию справочников, содержащихся в подсистеме федерального реестра, предусмотренной </w:t>
      </w:r>
      <w:hyperlink w:anchor="P110">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"а" в ред. </w:t>
      </w:r>
      <w:hyperlink r:id="rId13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б) осуществляет ведение реестров,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 представляющее собой согласование размещения и публикацию в федеральном реестре поступивших от участников информационного взаимодействия сведений об услугах,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 после проверки их содержания на предмет полноты и достоверности, внесение в указанные сведения изменений и их исключение из указанных реестров;</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25.10.2021 </w:t>
      </w:r>
      <w:hyperlink r:id="rId131">
        <w:r w:rsidRPr="004C1280">
          <w:rPr>
            <w:rFonts w:ascii="Times New Roman" w:hAnsi="Times New Roman" w:cs="Times New Roman"/>
            <w:szCs w:val="22"/>
          </w:rPr>
          <w:t>N 1822</w:t>
        </w:r>
      </w:hyperlink>
      <w:r w:rsidRPr="004C1280">
        <w:rPr>
          <w:rFonts w:ascii="Times New Roman" w:hAnsi="Times New Roman" w:cs="Times New Roman"/>
          <w:szCs w:val="22"/>
        </w:rPr>
        <w:t xml:space="preserve">, от 28.04.2025 </w:t>
      </w:r>
      <w:hyperlink r:id="rId132">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б(1)) осуществляет ведение реестра сервисов, предусмотренного </w:t>
      </w:r>
      <w:hyperlink w:anchor="P106">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представляющее собой согласование размещения и публикацию в федеральном реестре сведений, поступивших от органов (организаций), перечень которых определен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после проверки их содержания на предмет полноты и достоверности;</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"б(1)"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3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определяет по согласованию с оператором федерального </w:t>
      </w:r>
      <w:proofErr w:type="gramStart"/>
      <w:r w:rsidRPr="004C1280">
        <w:rPr>
          <w:rFonts w:ascii="Times New Roman" w:hAnsi="Times New Roman" w:cs="Times New Roman"/>
          <w:szCs w:val="22"/>
        </w:rPr>
        <w:t>реестра направления развития информационного ресурса федерального реестра</w:t>
      </w:r>
      <w:proofErr w:type="gramEnd"/>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г) осуществляет мониторинг и анализ сведений об услугах, сервисах,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w:t>
      </w:r>
      <w:hyperlink w:anchor="P103">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размещенных в федеральном реестре;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"г" в ред. </w:t>
      </w:r>
      <w:hyperlink r:id="rId13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обеспечивает участников информационного взаимодействия методической поддержкой по вопросам работы с федеральным реестром, в том числе организует проведение обучения представителей участников информационного взаимодействия, ответственных за работу с федеральным реестром (далее - ответственные лица);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формирует предложения по развитию федерального реестра и направляет их оператору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"е" в ред. </w:t>
      </w:r>
      <w:hyperlink r:id="rId13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25.04.2024 N 540)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ж) разрабатывает формы отчетов по согласованию с оператором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"ж"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3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25.04.2024 N 540)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12. Министерство цифрового развития, связи и массовых коммуникаций Российской Федерации является оператором федерального реестра и выполняет следующие функции: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13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25.09.2018 N 1138)</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а) обеспечивает размещение сведений об услугах,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w:t>
      </w:r>
      <w:hyperlink w:anchor="P103">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 после публикации их в федеральном реестре ответственным лицом уполномоченного органа по ведению информационного ресурса федерального реестра, содержащихся в федеральном реестре, на едином портале и обеспечивает круглосуточный доступ граждан и организаций к указанным сведениям;</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"а" в ред. </w:t>
      </w:r>
      <w:hyperlink r:id="rId13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а(1)) обеспечивает размещение сведений о сервисах, предусмотренных </w:t>
      </w:r>
      <w:hyperlink w:anchor="P106">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опубликованных в федеральном реестре ответственным лицом уполномоченного органа по ведению информационного ресурса федерального реестра на едином портале, и обеспечивает круглосуточный доступ граждан и организаций к указанным сведениям;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"а(1)"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3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lastRenderedPageBreak/>
        <w:t xml:space="preserve">б) участвует в разработке уполномоченным органом по ведению информационного ресурса федерального реестра методических рекомендаций, указанных в </w:t>
      </w:r>
      <w:hyperlink w:anchor="P132">
        <w:r w:rsidRPr="004C1280">
          <w:rPr>
            <w:rFonts w:ascii="Times New Roman" w:hAnsi="Times New Roman" w:cs="Times New Roman"/>
            <w:szCs w:val="22"/>
          </w:rPr>
          <w:t>абзаце третьем подпункта "а" пункта 11</w:t>
        </w:r>
      </w:hyperlink>
      <w:r w:rsidRPr="004C1280">
        <w:rPr>
          <w:rFonts w:ascii="Times New Roman" w:hAnsi="Times New Roman" w:cs="Times New Roman"/>
          <w:szCs w:val="22"/>
        </w:rPr>
        <w:t xml:space="preserve"> настоящего Положения;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обеспечивает сохранность информации, содержащейся в федеральном реестре и на едином портале, и невозможность ее несанкционированного изменения;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организует доступ к федеральному реестру ответственных лиц участников информационного взаимодействия и их информационную поддержку по техническим вопросам;</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обеспечивает фиксирование сведений о фактах доступа к федеральному реестру, а также об ответственных лицах, осуществивших размещение сведений об услугах, сервисах,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w:t>
      </w:r>
      <w:hyperlink w:anchor="P103">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в федеральном реестре, и осуществляет их хранение;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04.05.2017 </w:t>
      </w:r>
      <w:hyperlink r:id="rId140">
        <w:r w:rsidRPr="004C1280">
          <w:rPr>
            <w:rFonts w:ascii="Times New Roman" w:hAnsi="Times New Roman" w:cs="Times New Roman"/>
            <w:szCs w:val="22"/>
          </w:rPr>
          <w:t>N 525</w:t>
        </w:r>
      </w:hyperlink>
      <w:r w:rsidRPr="004C1280">
        <w:rPr>
          <w:rFonts w:ascii="Times New Roman" w:hAnsi="Times New Roman" w:cs="Times New Roman"/>
          <w:szCs w:val="22"/>
        </w:rPr>
        <w:t xml:space="preserve">, от 25.10.2021 </w:t>
      </w:r>
      <w:hyperlink r:id="rId141">
        <w:r w:rsidRPr="004C1280">
          <w:rPr>
            <w:rFonts w:ascii="Times New Roman" w:hAnsi="Times New Roman" w:cs="Times New Roman"/>
            <w:szCs w:val="22"/>
          </w:rPr>
          <w:t>N 1822</w:t>
        </w:r>
      </w:hyperlink>
      <w:r w:rsidRPr="004C1280">
        <w:rPr>
          <w:rFonts w:ascii="Times New Roman" w:hAnsi="Times New Roman" w:cs="Times New Roman"/>
          <w:szCs w:val="22"/>
        </w:rPr>
        <w:t xml:space="preserve">, от 28.04.2025 </w:t>
      </w:r>
      <w:hyperlink r:id="rId142">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обеспечивает разработку программного обеспечения федерального реестра в соответствии с функциональными, техническими, качественными и эксплуатационными требованиями к федеральному реестру;</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"е"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4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25.07.2019 N 960)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ж) обеспечивает администрирование, эксплуатацию и развитие программно-технических средств федерального реестра и его бесперебойное функционирование в соответствии с функциональными, техническими, качественными и эксплуатационными требованиями к федеральному реестру;</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"ж"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4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25.07.2019 N 960)</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обеспечивает соответствие федерального реестра требованиям законодательства Российской Федерации в области защиты информации;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4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25.07.2019 N 960)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и) обеспечивает публикацию предусмотренной </w:t>
      </w:r>
      <w:hyperlink w:anchor="P115">
        <w:r w:rsidRPr="004C1280">
          <w:rPr>
            <w:rFonts w:ascii="Times New Roman" w:hAnsi="Times New Roman" w:cs="Times New Roman"/>
            <w:szCs w:val="22"/>
          </w:rPr>
          <w:t>пунктами 3</w:t>
        </w:r>
      </w:hyperlink>
      <w:r w:rsidRPr="004C1280">
        <w:rPr>
          <w:rFonts w:ascii="Times New Roman" w:hAnsi="Times New Roman" w:cs="Times New Roman"/>
          <w:szCs w:val="22"/>
        </w:rPr>
        <w:t xml:space="preserve"> - </w:t>
      </w:r>
      <w:hyperlink w:anchor="P124">
        <w:r w:rsidRPr="004C1280">
          <w:rPr>
            <w:rFonts w:ascii="Times New Roman" w:hAnsi="Times New Roman" w:cs="Times New Roman"/>
            <w:szCs w:val="22"/>
          </w:rPr>
          <w:t>6(1)</w:t>
        </w:r>
      </w:hyperlink>
      <w:r w:rsidRPr="004C1280">
        <w:rPr>
          <w:rFonts w:ascii="Times New Roman" w:hAnsi="Times New Roman" w:cs="Times New Roman"/>
          <w:szCs w:val="22"/>
        </w:rPr>
        <w:t xml:space="preserve"> настоящего Положения общедоступной информации, в том числе в форме открытых данных;</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"и"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4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25.07.2019 N 960)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к) обеспечивает возможность выгрузки сведений, составляющих информационный ресурс федерального реестра, для последующей возможности использования их в федеральных государственных информационных системах, обеспечивающих предоставление государственных и муниципальных услуг, а также отчетов;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"к"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4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25.10.2021 N 1822; в ред. </w:t>
      </w:r>
      <w:hyperlink r:id="rId14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л) утверждает технические требования к интеграции региональной государственной информационной системы, предусмотренной </w:t>
      </w:r>
      <w:hyperlink r:id="rId149">
        <w:r w:rsidRPr="004C1280">
          <w:rPr>
            <w:rFonts w:ascii="Times New Roman" w:hAnsi="Times New Roman" w:cs="Times New Roman"/>
            <w:szCs w:val="22"/>
          </w:rPr>
          <w:t>частью 1.3 статьи 13</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с федеральным реестром;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"л" введен </w:t>
      </w:r>
      <w:hyperlink r:id="rId15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м) обеспечивает возможность публикации на официальном сайте федерального реестра в информационно-телекоммуникационной сети "Интернет" (далее - сеть "Интернет") сведений об услугах, содержащихся в федеральном реестре, не имеющих конфиденциального характера.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"м" введен </w:t>
      </w:r>
      <w:hyperlink r:id="rId15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12(1). </w:t>
      </w:r>
      <w:proofErr w:type="gramStart"/>
      <w:r w:rsidRPr="004C1280">
        <w:rPr>
          <w:rFonts w:ascii="Times New Roman" w:hAnsi="Times New Roman" w:cs="Times New Roman"/>
          <w:szCs w:val="22"/>
        </w:rPr>
        <w:t>Общедоступные сведения об услугах, содержащихся в федеральном реестре, должны быть доступны для ознакомления без взимания платы на официальном сайте федерального реестра в сети "Интернет", размещаемом по сетевому адресу и (или) доменному имени, которые определяются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12(1) введен </w:t>
      </w:r>
      <w:hyperlink r:id="rId15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12(2). Официальный сайт федерального реестра в сети "Интернет", предназначенный для размещения сведений об услугах, содержащихся в федеральном реестре, должен обеспечивать возможность поиска и получения информации по любой совокупности сведений и ключевым словам, в том числе средствами автоматизированного сбора данных в сети "Интернет".</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12(2) введен </w:t>
      </w:r>
      <w:hyperlink r:id="rId15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13. Участники информационного взаимодействия выполняют следующие функции: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 размещают в разделах федерального реестра,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настоящего Положения, сведения об органах (организациях), соответствующих услугах и сервисах посредством заполнения электронных форм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lastRenderedPageBreak/>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"а" в ред. </w:t>
      </w:r>
      <w:hyperlink r:id="rId15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б) определяют лиц, ответственных за размещение сведений об услугах в разделах федерального реестра,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"б" в ред. </w:t>
      </w:r>
      <w:hyperlink r:id="rId15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организуют получение ответственными лицами сертификатов ключей проверки электронной подписи и ключей электронной подписи.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13 в ред. </w:t>
      </w:r>
      <w:hyperlink r:id="rId15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13.06.2018 N 676)</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14. Утратил силу с 1 декабря 2021 года. - </w:t>
      </w:r>
      <w:hyperlink r:id="rId157">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15. </w:t>
      </w:r>
      <w:proofErr w:type="gramStart"/>
      <w:r w:rsidRPr="004C1280">
        <w:rPr>
          <w:rFonts w:ascii="Times New Roman" w:hAnsi="Times New Roman" w:cs="Times New Roman"/>
          <w:szCs w:val="22"/>
        </w:rPr>
        <w:t xml:space="preserve">Руководители и ответственные лица участников информационного взаимодействия, которые вносят сведения в электронные формы федерального реестра в соответствии с </w:t>
      </w:r>
      <w:hyperlink w:anchor="P268">
        <w:r w:rsidRPr="004C1280">
          <w:rPr>
            <w:rFonts w:ascii="Times New Roman" w:hAnsi="Times New Roman" w:cs="Times New Roman"/>
            <w:szCs w:val="22"/>
          </w:rPr>
          <w:t>пунктами 3(1)</w:t>
        </w:r>
      </w:hyperlink>
      <w:r w:rsidRPr="004C1280">
        <w:rPr>
          <w:rFonts w:ascii="Times New Roman" w:hAnsi="Times New Roman" w:cs="Times New Roman"/>
          <w:szCs w:val="22"/>
        </w:rPr>
        <w:t xml:space="preserve"> и </w:t>
      </w:r>
      <w:hyperlink w:anchor="P270">
        <w:r w:rsidRPr="004C1280">
          <w:rPr>
            <w:rFonts w:ascii="Times New Roman" w:hAnsi="Times New Roman" w:cs="Times New Roman"/>
            <w:szCs w:val="22"/>
          </w:rPr>
          <w:t>3(2)</w:t>
        </w:r>
      </w:hyperlink>
      <w:r w:rsidRPr="004C1280">
        <w:rPr>
          <w:rFonts w:ascii="Times New Roman" w:hAnsi="Times New Roman" w:cs="Times New Roman"/>
          <w:szCs w:val="22"/>
        </w:rPr>
        <w:t xml:space="preserve"> Правил ведения федеральной государственной информационной системы "Федеральный реестр государственных и муниципальных услуг (функций)", утвержденных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w:t>
      </w:r>
      <w:proofErr w:type="gramEnd"/>
      <w:r w:rsidRPr="004C1280">
        <w:rPr>
          <w:rFonts w:ascii="Times New Roman" w:hAnsi="Times New Roman" w:cs="Times New Roman"/>
          <w:szCs w:val="22"/>
        </w:rPr>
        <w:t xml:space="preserve"> и муниципальных услуг (осуществление функций)", несут ответственность за полноту и достоверность сведений об услугах,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w:t>
      </w:r>
      <w:hyperlink w:anchor="P103">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настоящего Положения, размещенных в федеральном реестре, а также за соблюдение порядка и сроков их представления.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04.05.2017 </w:t>
      </w:r>
      <w:hyperlink r:id="rId158">
        <w:r w:rsidRPr="004C1280">
          <w:rPr>
            <w:rFonts w:ascii="Times New Roman" w:hAnsi="Times New Roman" w:cs="Times New Roman"/>
            <w:szCs w:val="22"/>
          </w:rPr>
          <w:t>N 525</w:t>
        </w:r>
      </w:hyperlink>
      <w:r w:rsidRPr="004C1280">
        <w:rPr>
          <w:rFonts w:ascii="Times New Roman" w:hAnsi="Times New Roman" w:cs="Times New Roman"/>
          <w:szCs w:val="22"/>
        </w:rPr>
        <w:t xml:space="preserve">, от 13.06.2018 </w:t>
      </w:r>
      <w:hyperlink r:id="rId159">
        <w:r w:rsidRPr="004C1280">
          <w:rPr>
            <w:rFonts w:ascii="Times New Roman" w:hAnsi="Times New Roman" w:cs="Times New Roman"/>
            <w:szCs w:val="22"/>
          </w:rPr>
          <w:t>N 676</w:t>
        </w:r>
      </w:hyperlink>
      <w:r w:rsidRPr="004C1280">
        <w:rPr>
          <w:rFonts w:ascii="Times New Roman" w:hAnsi="Times New Roman" w:cs="Times New Roman"/>
          <w:szCs w:val="22"/>
        </w:rPr>
        <w:t xml:space="preserve">, от 25.10.2021 </w:t>
      </w:r>
      <w:hyperlink r:id="rId160">
        <w:r w:rsidRPr="004C1280">
          <w:rPr>
            <w:rFonts w:ascii="Times New Roman" w:hAnsi="Times New Roman" w:cs="Times New Roman"/>
            <w:szCs w:val="22"/>
          </w:rPr>
          <w:t>N 1822</w:t>
        </w:r>
      </w:hyperlink>
      <w:r w:rsidRPr="004C1280">
        <w:rPr>
          <w:rFonts w:ascii="Times New Roman" w:hAnsi="Times New Roman" w:cs="Times New Roman"/>
          <w:szCs w:val="22"/>
        </w:rPr>
        <w:t xml:space="preserve">, от 28.04.2025 </w:t>
      </w:r>
      <w:hyperlink r:id="rId161">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outlineLvl w:val="1"/>
        <w:rPr>
          <w:rFonts w:ascii="Times New Roman" w:hAnsi="Times New Roman" w:cs="Times New Roman"/>
          <w:szCs w:val="22"/>
        </w:rPr>
      </w:pPr>
      <w:r w:rsidRPr="004C1280">
        <w:rPr>
          <w:rFonts w:ascii="Times New Roman" w:hAnsi="Times New Roman" w:cs="Times New Roman"/>
          <w:szCs w:val="22"/>
        </w:rPr>
        <w:t>Приложение N 1</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 xml:space="preserve">к Положению о </w:t>
      </w:r>
      <w:proofErr w:type="gramStart"/>
      <w:r w:rsidRPr="004C1280">
        <w:rPr>
          <w:rFonts w:ascii="Times New Roman" w:hAnsi="Times New Roman" w:cs="Times New Roman"/>
          <w:szCs w:val="22"/>
        </w:rPr>
        <w:t>федеральной</w:t>
      </w:r>
      <w:proofErr w:type="gramEnd"/>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государственной информационной</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системе "Федеральный реестр</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государственных и муниципальных</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ПЕРЕЧЕНЬ</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СВЕДЕНИЙ О ГОСУДАРСТВЕННОЙ (МУНИЦИПАЛЬНОЙ) УСЛУГЕ, УСЛУГЕ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УЧРЕЖДЕНИЯ (ОРГАНИЗАЦИИ)</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Утратил силу с 1 декабря 2021 года. - </w:t>
      </w:r>
      <w:hyperlink r:id="rId162">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outlineLvl w:val="1"/>
        <w:rPr>
          <w:rFonts w:ascii="Times New Roman" w:hAnsi="Times New Roman" w:cs="Times New Roman"/>
          <w:szCs w:val="22"/>
        </w:rPr>
      </w:pPr>
      <w:r w:rsidRPr="004C1280">
        <w:rPr>
          <w:rFonts w:ascii="Times New Roman" w:hAnsi="Times New Roman" w:cs="Times New Roman"/>
          <w:szCs w:val="22"/>
        </w:rPr>
        <w:t>Приложение N 2</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 xml:space="preserve">к Положению о </w:t>
      </w:r>
      <w:proofErr w:type="gramStart"/>
      <w:r w:rsidRPr="004C1280">
        <w:rPr>
          <w:rFonts w:ascii="Times New Roman" w:hAnsi="Times New Roman" w:cs="Times New Roman"/>
          <w:szCs w:val="22"/>
        </w:rPr>
        <w:t>федеральной</w:t>
      </w:r>
      <w:proofErr w:type="gramEnd"/>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государственной информационной</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системе "Федеральный реестр</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государственных и муниципальных</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ПЕРЕЧЕНЬ</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СВЕДЕНИЙ О ГОСУДАРСТВЕННОЙ (МУНИЦИПАЛЬНОЙ) ФУНКЦИИ</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Утратил силу с 1 декабря 2021 года. - </w:t>
      </w:r>
      <w:hyperlink r:id="rId163">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Normal"/>
        <w:jc w:val="right"/>
        <w:outlineLvl w:val="1"/>
        <w:rPr>
          <w:rFonts w:ascii="Times New Roman" w:hAnsi="Times New Roman" w:cs="Times New Roman"/>
          <w:szCs w:val="22"/>
        </w:rPr>
      </w:pPr>
      <w:r w:rsidRPr="004C1280">
        <w:rPr>
          <w:rFonts w:ascii="Times New Roman" w:hAnsi="Times New Roman" w:cs="Times New Roman"/>
          <w:szCs w:val="22"/>
        </w:rPr>
        <w:t>Приложение N 3</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 xml:space="preserve">к Положению о </w:t>
      </w:r>
      <w:proofErr w:type="gramStart"/>
      <w:r w:rsidRPr="004C1280">
        <w:rPr>
          <w:rFonts w:ascii="Times New Roman" w:hAnsi="Times New Roman" w:cs="Times New Roman"/>
          <w:szCs w:val="22"/>
        </w:rPr>
        <w:t>федеральной</w:t>
      </w:r>
      <w:proofErr w:type="gramEnd"/>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lastRenderedPageBreak/>
        <w:t>государственной информационной</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системе "Федеральный реестр</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государственных и муниципальных</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ПЕРЕЧЕНЬ</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СВЕДЕНИЙ, СОДЕРЖАЩИХСЯ В РАЗДЕЛЕ СПРАВОЧНОЙ ИНФОРМАЦИИ</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Утратил силу с 1 декабря 2021 года. - </w:t>
      </w:r>
      <w:hyperlink r:id="rId164">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right"/>
        <w:outlineLvl w:val="1"/>
        <w:rPr>
          <w:rFonts w:ascii="Times New Roman" w:hAnsi="Times New Roman" w:cs="Times New Roman"/>
          <w:szCs w:val="22"/>
        </w:rPr>
      </w:pPr>
      <w:r w:rsidRPr="004C1280">
        <w:rPr>
          <w:rFonts w:ascii="Times New Roman" w:hAnsi="Times New Roman" w:cs="Times New Roman"/>
          <w:szCs w:val="22"/>
        </w:rPr>
        <w:t>Приложение N 4</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 xml:space="preserve">к Положению о </w:t>
      </w:r>
      <w:proofErr w:type="gramStart"/>
      <w:r w:rsidRPr="004C1280">
        <w:rPr>
          <w:rFonts w:ascii="Times New Roman" w:hAnsi="Times New Roman" w:cs="Times New Roman"/>
          <w:szCs w:val="22"/>
        </w:rPr>
        <w:t>федеральной</w:t>
      </w:r>
      <w:proofErr w:type="gramEnd"/>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государственной информационной</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системе "Федеральный реестр</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государственных и муниципальных</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ПЕРЕЧЕНЬ</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СВЕДЕНИЙ ОБ УСЛУГЕ, ВКЛЮЧЕННОЙ В ПЕРЕЧЕНЬ ИНЫХ УСЛУГ,</w:t>
      </w:r>
    </w:p>
    <w:p w:rsidR="004C1280" w:rsidRPr="004C1280" w:rsidRDefault="004C1280" w:rsidP="004C1280">
      <w:pPr>
        <w:pStyle w:val="ConsPlusTitle"/>
        <w:jc w:val="center"/>
        <w:rPr>
          <w:rFonts w:ascii="Times New Roman" w:hAnsi="Times New Roman" w:cs="Times New Roman"/>
          <w:szCs w:val="22"/>
        </w:rPr>
      </w:pPr>
      <w:proofErr w:type="gramStart"/>
      <w:r w:rsidRPr="004C1280">
        <w:rPr>
          <w:rFonts w:ascii="Times New Roman" w:hAnsi="Times New Roman" w:cs="Times New Roman"/>
          <w:szCs w:val="22"/>
        </w:rPr>
        <w:t>СВЕДЕНИЯ</w:t>
      </w:r>
      <w:proofErr w:type="gramEnd"/>
      <w:r w:rsidRPr="004C1280">
        <w:rPr>
          <w:rFonts w:ascii="Times New Roman" w:hAnsi="Times New Roman" w:cs="Times New Roman"/>
          <w:szCs w:val="22"/>
        </w:rPr>
        <w:t xml:space="preserve"> О КОТОРЫХ РАЗМЕЩАЮТСЯ В ФЕДЕРАЛЬНОМ РЕЕСТРЕ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ГОСУДАРСТВЕННЫХ И МУНИЦИПАЛЬНЫХ УСЛУГ (ФУНКЦИЙ)</w:t>
      </w: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Утратил силу с 1 декабря 2021 года. - </w:t>
      </w:r>
      <w:hyperlink r:id="rId165">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jc w:val="right"/>
        <w:outlineLvl w:val="0"/>
        <w:rPr>
          <w:rFonts w:ascii="Times New Roman" w:hAnsi="Times New Roman" w:cs="Times New Roman"/>
          <w:szCs w:val="22"/>
        </w:rPr>
      </w:pPr>
      <w:r w:rsidRPr="004C1280">
        <w:rPr>
          <w:rFonts w:ascii="Times New Roman" w:hAnsi="Times New Roman" w:cs="Times New Roman"/>
          <w:szCs w:val="22"/>
        </w:rPr>
        <w:t>Утверждены</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Постановлением Правительства</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Российской Федерации</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от 24 октября 2011 г. N 861</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15" w:name="P252"/>
      <w:bookmarkEnd w:id="15"/>
      <w:r w:rsidRPr="004C1280">
        <w:rPr>
          <w:rFonts w:ascii="Times New Roman" w:hAnsi="Times New Roman" w:cs="Times New Roman"/>
          <w:szCs w:val="22"/>
        </w:rPr>
        <w:t>ПРАВИЛА</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ВЕДЕНИЯ ФЕДЕРАЛЬНОЙ ГОСУДАРСТВЕННОЙ ИНФОРМАЦИОННОЙ СИСТЕМЫ</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 xml:space="preserve">"ФЕДЕРАЛЬНЫЙ РЕЕСТР </w:t>
      </w:r>
      <w:proofErr w:type="gramStart"/>
      <w:r w:rsidRPr="004C1280">
        <w:rPr>
          <w:rFonts w:ascii="Times New Roman" w:hAnsi="Times New Roman" w:cs="Times New Roman"/>
          <w:szCs w:val="22"/>
        </w:rPr>
        <w:t>ГОСУДАРСТВЕННЫХ</w:t>
      </w:r>
      <w:proofErr w:type="gramEnd"/>
      <w:r w:rsidRPr="004C1280">
        <w:rPr>
          <w:rFonts w:ascii="Times New Roman" w:hAnsi="Times New Roman" w:cs="Times New Roman"/>
          <w:szCs w:val="22"/>
        </w:rPr>
        <w:t xml:space="preserve"> И МУНИЦИПАЛЬНЫХ</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proofErr w:type="gramStart"/>
            <w:r w:rsidRPr="004C1280">
              <w:rPr>
                <w:rFonts w:ascii="Times New Roman" w:hAnsi="Times New Roman" w:cs="Times New Roman"/>
                <w:szCs w:val="22"/>
              </w:rPr>
              <w:t xml:space="preserve">(в ред. Постановлений Правительства РФ от 14.09.2021 </w:t>
            </w:r>
            <w:hyperlink r:id="rId166">
              <w:r w:rsidRPr="004C1280">
                <w:rPr>
                  <w:rFonts w:ascii="Times New Roman" w:hAnsi="Times New Roman" w:cs="Times New Roman"/>
                  <w:szCs w:val="22"/>
                </w:rPr>
                <w:t>N 1559</w:t>
              </w:r>
            </w:hyperlink>
            <w:r w:rsidRPr="004C1280">
              <w:rPr>
                <w:rFonts w:ascii="Times New Roman" w:hAnsi="Times New Roman" w:cs="Times New Roman"/>
                <w:szCs w:val="22"/>
              </w:rPr>
              <w:t>,</w:t>
            </w:r>
            <w:proofErr w:type="gramEnd"/>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25.10.2021 </w:t>
            </w:r>
            <w:hyperlink r:id="rId167">
              <w:r w:rsidRPr="004C1280">
                <w:rPr>
                  <w:rFonts w:ascii="Times New Roman" w:hAnsi="Times New Roman" w:cs="Times New Roman"/>
                  <w:szCs w:val="22"/>
                </w:rPr>
                <w:t>N 1822</w:t>
              </w:r>
            </w:hyperlink>
            <w:r w:rsidRPr="004C1280">
              <w:rPr>
                <w:rFonts w:ascii="Times New Roman" w:hAnsi="Times New Roman" w:cs="Times New Roman"/>
                <w:szCs w:val="22"/>
              </w:rPr>
              <w:t xml:space="preserve">, от 30.04.2022 </w:t>
            </w:r>
            <w:hyperlink r:id="rId168">
              <w:r w:rsidRPr="004C1280">
                <w:rPr>
                  <w:rFonts w:ascii="Times New Roman" w:hAnsi="Times New Roman" w:cs="Times New Roman"/>
                  <w:szCs w:val="22"/>
                </w:rPr>
                <w:t>N 786</w:t>
              </w:r>
            </w:hyperlink>
            <w:r w:rsidRPr="004C1280">
              <w:rPr>
                <w:rFonts w:ascii="Times New Roman" w:hAnsi="Times New Roman" w:cs="Times New Roman"/>
                <w:szCs w:val="22"/>
              </w:rPr>
              <w:t xml:space="preserve">, от 17.08.2022 </w:t>
            </w:r>
            <w:hyperlink r:id="rId169">
              <w:r w:rsidRPr="004C1280">
                <w:rPr>
                  <w:rFonts w:ascii="Times New Roman" w:hAnsi="Times New Roman" w:cs="Times New Roman"/>
                  <w:szCs w:val="22"/>
                </w:rPr>
                <w:t>N 1431</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10.03.2023 </w:t>
            </w:r>
            <w:hyperlink r:id="rId170">
              <w:r w:rsidRPr="004C1280">
                <w:rPr>
                  <w:rFonts w:ascii="Times New Roman" w:hAnsi="Times New Roman" w:cs="Times New Roman"/>
                  <w:szCs w:val="22"/>
                </w:rPr>
                <w:t>N 372</w:t>
              </w:r>
            </w:hyperlink>
            <w:r w:rsidRPr="004C1280">
              <w:rPr>
                <w:rFonts w:ascii="Times New Roman" w:hAnsi="Times New Roman" w:cs="Times New Roman"/>
                <w:szCs w:val="22"/>
              </w:rPr>
              <w:t xml:space="preserve">, от 16.08.2023 </w:t>
            </w:r>
            <w:hyperlink r:id="rId171">
              <w:r w:rsidRPr="004C1280">
                <w:rPr>
                  <w:rFonts w:ascii="Times New Roman" w:hAnsi="Times New Roman" w:cs="Times New Roman"/>
                  <w:szCs w:val="22"/>
                </w:rPr>
                <w:t>N 1341</w:t>
              </w:r>
            </w:hyperlink>
            <w:r w:rsidRPr="004C1280">
              <w:rPr>
                <w:rFonts w:ascii="Times New Roman" w:hAnsi="Times New Roman" w:cs="Times New Roman"/>
                <w:szCs w:val="22"/>
              </w:rPr>
              <w:t xml:space="preserve">, от 28.02.2024 </w:t>
            </w:r>
            <w:hyperlink r:id="rId172">
              <w:r w:rsidRPr="004C1280">
                <w:rPr>
                  <w:rFonts w:ascii="Times New Roman" w:hAnsi="Times New Roman" w:cs="Times New Roman"/>
                  <w:szCs w:val="22"/>
                </w:rPr>
                <w:t>N 219</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25.04.2024 </w:t>
            </w:r>
            <w:hyperlink r:id="rId173">
              <w:r w:rsidRPr="004C1280">
                <w:rPr>
                  <w:rFonts w:ascii="Times New Roman" w:hAnsi="Times New Roman" w:cs="Times New Roman"/>
                  <w:szCs w:val="22"/>
                </w:rPr>
                <w:t>N 540</w:t>
              </w:r>
            </w:hyperlink>
            <w:r w:rsidRPr="004C1280">
              <w:rPr>
                <w:rFonts w:ascii="Times New Roman" w:hAnsi="Times New Roman" w:cs="Times New Roman"/>
                <w:szCs w:val="22"/>
              </w:rPr>
              <w:t xml:space="preserve">, от 18.07.2024 </w:t>
            </w:r>
            <w:hyperlink r:id="rId174">
              <w:r w:rsidRPr="004C1280">
                <w:rPr>
                  <w:rFonts w:ascii="Times New Roman" w:hAnsi="Times New Roman" w:cs="Times New Roman"/>
                  <w:szCs w:val="22"/>
                </w:rPr>
                <w:t>N 980</w:t>
              </w:r>
            </w:hyperlink>
            <w:r w:rsidRPr="004C1280">
              <w:rPr>
                <w:rFonts w:ascii="Times New Roman" w:hAnsi="Times New Roman" w:cs="Times New Roman"/>
                <w:szCs w:val="22"/>
              </w:rPr>
              <w:t xml:space="preserve">, от 07.04.2025 </w:t>
            </w:r>
            <w:hyperlink r:id="rId175">
              <w:r w:rsidRPr="004C1280">
                <w:rPr>
                  <w:rFonts w:ascii="Times New Roman" w:hAnsi="Times New Roman" w:cs="Times New Roman"/>
                  <w:szCs w:val="22"/>
                </w:rPr>
                <w:t>N 451</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28.04.2025 </w:t>
            </w:r>
            <w:hyperlink r:id="rId176">
              <w:r w:rsidRPr="004C1280">
                <w:rPr>
                  <w:rFonts w:ascii="Times New Roman" w:hAnsi="Times New Roman" w:cs="Times New Roman"/>
                  <w:szCs w:val="22"/>
                </w:rPr>
                <w:t>N 569</w:t>
              </w:r>
            </w:hyperlink>
            <w:r w:rsidRPr="004C1280">
              <w:rPr>
                <w:rFonts w:ascii="Times New Roman" w:hAnsi="Times New Roman" w:cs="Times New Roman"/>
                <w:szCs w:val="22"/>
              </w:rPr>
              <w:t xml:space="preserve">, от 01.07.2025 </w:t>
            </w:r>
            <w:hyperlink r:id="rId177">
              <w:r w:rsidRPr="004C1280">
                <w:rPr>
                  <w:rFonts w:ascii="Times New Roman" w:hAnsi="Times New Roman" w:cs="Times New Roman"/>
                  <w:szCs w:val="22"/>
                </w:rPr>
                <w:t>N 989</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 Настоящие Правила устанавливают порядок ведения федеральной государственной информационной системы "Федеральный реестр государственных и муниципальных услуг (функций)" (далее - федеральный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 </w:t>
      </w:r>
      <w:proofErr w:type="gramStart"/>
      <w:r w:rsidRPr="004C1280">
        <w:rPr>
          <w:rFonts w:ascii="Times New Roman" w:hAnsi="Times New Roman" w:cs="Times New Roman"/>
          <w:szCs w:val="22"/>
        </w:rPr>
        <w:t xml:space="preserve">Формирование в федеральном реестре сведений об услугах, сервисах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w:t>
      </w:r>
      <w:r w:rsidRPr="004C1280">
        <w:rPr>
          <w:rFonts w:ascii="Times New Roman" w:hAnsi="Times New Roman" w:cs="Times New Roman"/>
          <w:szCs w:val="22"/>
        </w:rPr>
        <w:lastRenderedPageBreak/>
        <w:t>муниципальных услуг (осуществление функций)" (далее</w:t>
      </w:r>
      <w:proofErr w:type="gramEnd"/>
      <w:r w:rsidRPr="004C1280">
        <w:rPr>
          <w:rFonts w:ascii="Times New Roman" w:hAnsi="Times New Roman" w:cs="Times New Roman"/>
          <w:szCs w:val="22"/>
        </w:rPr>
        <w:t xml:space="preserve"> - </w:t>
      </w:r>
      <w:proofErr w:type="gramStart"/>
      <w:r w:rsidRPr="004C1280">
        <w:rPr>
          <w:rFonts w:ascii="Times New Roman" w:hAnsi="Times New Roman" w:cs="Times New Roman"/>
          <w:szCs w:val="22"/>
        </w:rPr>
        <w:t>Положение), осуществляют федеральные органы исполнительной власти, государственные корпорации, акционерное общество "Почта России", органы государственных внебюджетных фондов, исполнительные органы субъектов Российской Федерации и иные органы, должностные лица и организации, а также органы местного самоуправления, уполномоченные на предоставление соответствующих услуг (далее - участник информационного взаимодействия).</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10.03.2023 </w:t>
      </w:r>
      <w:hyperlink r:id="rId178">
        <w:r w:rsidRPr="004C1280">
          <w:rPr>
            <w:rFonts w:ascii="Times New Roman" w:hAnsi="Times New Roman" w:cs="Times New Roman"/>
            <w:szCs w:val="22"/>
          </w:rPr>
          <w:t>N 372</w:t>
        </w:r>
      </w:hyperlink>
      <w:r w:rsidRPr="004C1280">
        <w:rPr>
          <w:rFonts w:ascii="Times New Roman" w:hAnsi="Times New Roman" w:cs="Times New Roman"/>
          <w:szCs w:val="22"/>
        </w:rPr>
        <w:t xml:space="preserve">, от 28.04.2025 </w:t>
      </w:r>
      <w:hyperlink r:id="rId179">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bookmarkStart w:id="16" w:name="P266"/>
      <w:bookmarkEnd w:id="16"/>
      <w:r w:rsidRPr="004C1280">
        <w:rPr>
          <w:rFonts w:ascii="Times New Roman" w:hAnsi="Times New Roman" w:cs="Times New Roman"/>
          <w:szCs w:val="22"/>
        </w:rPr>
        <w:t xml:space="preserve">3. Размещение сведений об услугах, сервисах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в соответствующих разделах и подсистемах федерального реестра осуществляется путем заполнения электронных форм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18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bookmarkStart w:id="17" w:name="P268"/>
      <w:bookmarkEnd w:id="17"/>
      <w:r w:rsidRPr="004C1280">
        <w:rPr>
          <w:rFonts w:ascii="Times New Roman" w:hAnsi="Times New Roman" w:cs="Times New Roman"/>
          <w:szCs w:val="22"/>
        </w:rPr>
        <w:t xml:space="preserve">3(1). Электронные формы федерального реестра, указанные в </w:t>
      </w:r>
      <w:hyperlink w:anchor="P266">
        <w:r w:rsidRPr="004C1280">
          <w:rPr>
            <w:rFonts w:ascii="Times New Roman" w:hAnsi="Times New Roman" w:cs="Times New Roman"/>
            <w:szCs w:val="22"/>
          </w:rPr>
          <w:t>пункте 3</w:t>
        </w:r>
      </w:hyperlink>
      <w:r w:rsidRPr="004C1280">
        <w:rPr>
          <w:rFonts w:ascii="Times New Roman" w:hAnsi="Times New Roman" w:cs="Times New Roman"/>
          <w:szCs w:val="22"/>
        </w:rPr>
        <w:t xml:space="preserve"> настоящих Правил, включают карточки услуг, карточки сервисов,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w:t>
      </w:r>
      <w:hyperlink w:anchor="P103">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а также их паспорта и идентификаторы.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3(1) введен </w:t>
      </w:r>
      <w:hyperlink r:id="rId18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bookmarkStart w:id="18" w:name="P270"/>
      <w:bookmarkEnd w:id="18"/>
      <w:r w:rsidRPr="004C1280">
        <w:rPr>
          <w:rFonts w:ascii="Times New Roman" w:hAnsi="Times New Roman" w:cs="Times New Roman"/>
          <w:szCs w:val="22"/>
        </w:rPr>
        <w:t xml:space="preserve">3(2). Структура электронной формы, предусмотренной </w:t>
      </w:r>
      <w:hyperlink w:anchor="P268">
        <w:r w:rsidRPr="004C1280">
          <w:rPr>
            <w:rFonts w:ascii="Times New Roman" w:hAnsi="Times New Roman" w:cs="Times New Roman"/>
            <w:szCs w:val="22"/>
          </w:rPr>
          <w:t>пунктом 3(1)</w:t>
        </w:r>
      </w:hyperlink>
      <w:r w:rsidRPr="004C1280">
        <w:rPr>
          <w:rFonts w:ascii="Times New Roman" w:hAnsi="Times New Roman" w:cs="Times New Roman"/>
          <w:szCs w:val="22"/>
        </w:rPr>
        <w:t xml:space="preserve"> настоящих Правил, должна обеспечивать уникальную идентификацию указанных услуги или сервиса.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3(2) введен </w:t>
      </w:r>
      <w:hyperlink r:id="rId18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3(3). </w:t>
      </w:r>
      <w:proofErr w:type="gramStart"/>
      <w:r w:rsidRPr="004C1280">
        <w:rPr>
          <w:rFonts w:ascii="Times New Roman" w:hAnsi="Times New Roman" w:cs="Times New Roman"/>
          <w:szCs w:val="22"/>
        </w:rPr>
        <w:t xml:space="preserve">Структура электронной формы паспорта услуги, предусмотренной </w:t>
      </w:r>
      <w:hyperlink w:anchor="P268">
        <w:r w:rsidRPr="004C1280">
          <w:rPr>
            <w:rFonts w:ascii="Times New Roman" w:hAnsi="Times New Roman" w:cs="Times New Roman"/>
            <w:szCs w:val="22"/>
          </w:rPr>
          <w:t>пунктом 3(1)</w:t>
        </w:r>
      </w:hyperlink>
      <w:r w:rsidRPr="004C1280">
        <w:rPr>
          <w:rFonts w:ascii="Times New Roman" w:hAnsi="Times New Roman" w:cs="Times New Roman"/>
          <w:szCs w:val="22"/>
        </w:rPr>
        <w:t xml:space="preserve"> настоящих Правил, должна включать сведения, составляющие стандарт предоставления государственной (муниципальной) услуги, на основании которых формируются административные регламенты предоставления государственных (муниципальных) услуг, включая перечень общих признаков, в том числе цели обращения заявителей с запросом о предоставлении государственной (муниципальной) услуги (результаты предоставления таких услуг), по которым объединяются категории заявителей.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3(3) введен </w:t>
      </w:r>
      <w:hyperlink r:id="rId18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4. Структура электронных форм, предусмотренных </w:t>
      </w:r>
      <w:hyperlink w:anchor="P268">
        <w:r w:rsidRPr="004C1280">
          <w:rPr>
            <w:rFonts w:ascii="Times New Roman" w:hAnsi="Times New Roman" w:cs="Times New Roman"/>
            <w:szCs w:val="22"/>
          </w:rPr>
          <w:t>пунктом 3(1)</w:t>
        </w:r>
      </w:hyperlink>
      <w:r w:rsidRPr="004C1280">
        <w:rPr>
          <w:rFonts w:ascii="Times New Roman" w:hAnsi="Times New Roman" w:cs="Times New Roman"/>
          <w:szCs w:val="22"/>
        </w:rPr>
        <w:t xml:space="preserve"> настоящих Правил, и электронных форм, содержащихся в подсистеме разработки и утверждения административных регламентов предоставления государственных услуг федерального реестра, и порядок их заполнения определяются в методических рекомендациях по заполнению электронных форм федерального реестра, утверждаемых органом, уполномоченным на ведение информационного ресурса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Постановлений Правительства РФ от 25.04.2024 </w:t>
      </w:r>
      <w:hyperlink r:id="rId184">
        <w:r w:rsidRPr="004C1280">
          <w:rPr>
            <w:rFonts w:ascii="Times New Roman" w:hAnsi="Times New Roman" w:cs="Times New Roman"/>
            <w:szCs w:val="22"/>
          </w:rPr>
          <w:t>N 540</w:t>
        </w:r>
      </w:hyperlink>
      <w:r w:rsidRPr="004C1280">
        <w:rPr>
          <w:rFonts w:ascii="Times New Roman" w:hAnsi="Times New Roman" w:cs="Times New Roman"/>
          <w:szCs w:val="22"/>
        </w:rPr>
        <w:t xml:space="preserve">, от 28.04.2025 </w:t>
      </w:r>
      <w:hyperlink r:id="rId185">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4(2). Утратил силу. - </w:t>
      </w:r>
      <w:hyperlink r:id="rId186">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30.04.2022 N 786.</w:t>
      </w:r>
    </w:p>
    <w:p w:rsidR="004C1280" w:rsidRPr="004C1280" w:rsidRDefault="004C1280" w:rsidP="004C1280">
      <w:pPr>
        <w:pStyle w:val="ConsPlusNormal"/>
        <w:ind w:firstLine="540"/>
        <w:jc w:val="both"/>
        <w:rPr>
          <w:rFonts w:ascii="Times New Roman" w:hAnsi="Times New Roman" w:cs="Times New Roman"/>
          <w:szCs w:val="22"/>
        </w:rPr>
      </w:pPr>
      <w:bookmarkStart w:id="19" w:name="P277"/>
      <w:bookmarkEnd w:id="19"/>
      <w:r w:rsidRPr="004C1280">
        <w:rPr>
          <w:rFonts w:ascii="Times New Roman" w:hAnsi="Times New Roman" w:cs="Times New Roman"/>
          <w:szCs w:val="22"/>
        </w:rPr>
        <w:t>5. Размещение и публикация в федеральном реестре сведений осуществляется: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 в отношении услуг, предусмотренных </w:t>
      </w:r>
      <w:hyperlink w:anchor="P99">
        <w:r w:rsidRPr="004C1280">
          <w:rPr>
            <w:rFonts w:ascii="Times New Roman" w:hAnsi="Times New Roman" w:cs="Times New Roman"/>
            <w:szCs w:val="22"/>
          </w:rPr>
          <w:t>подпунктом "а" пункта 2</w:t>
        </w:r>
      </w:hyperlink>
      <w:r w:rsidRPr="004C1280">
        <w:rPr>
          <w:rFonts w:ascii="Times New Roman" w:hAnsi="Times New Roman" w:cs="Times New Roman"/>
          <w:szCs w:val="22"/>
        </w:rPr>
        <w:t xml:space="preserve"> Положения, - органами, уполномоченными на принятие решения о предоставлении (об отказе в предоставлении) соответствующей услуги;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б) в отношении услуг, предусмотренных </w:t>
      </w:r>
      <w:hyperlink w:anchor="P99">
        <w:r w:rsidRPr="004C1280">
          <w:rPr>
            <w:rFonts w:ascii="Times New Roman" w:hAnsi="Times New Roman" w:cs="Times New Roman"/>
            <w:szCs w:val="22"/>
          </w:rPr>
          <w:t>подпунктом "а" пункта 2</w:t>
        </w:r>
      </w:hyperlink>
      <w:r w:rsidRPr="004C1280">
        <w:rPr>
          <w:rFonts w:ascii="Times New Roman" w:hAnsi="Times New Roman" w:cs="Times New Roman"/>
          <w:szCs w:val="22"/>
        </w:rPr>
        <w:t xml:space="preserve"> Положения, предоставляемых исполнительными органами субъектов Российской Федерации, органами местного самоуправления в рамках реализации государственного полномочия Российской Федерации, переданного на основании федерального закона, - федеральными органами исполнительной власти, уполномоченными на осуществление регулирования в соответствующей сфере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18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в отношении услуг, предусмотренных </w:t>
      </w:r>
      <w:hyperlink w:anchor="P99">
        <w:r w:rsidRPr="004C1280">
          <w:rPr>
            <w:rFonts w:ascii="Times New Roman" w:hAnsi="Times New Roman" w:cs="Times New Roman"/>
            <w:szCs w:val="22"/>
          </w:rPr>
          <w:t>подпунктом "а" пункта 2</w:t>
        </w:r>
      </w:hyperlink>
      <w:r w:rsidRPr="004C1280">
        <w:rPr>
          <w:rFonts w:ascii="Times New Roman" w:hAnsi="Times New Roman" w:cs="Times New Roman"/>
          <w:szCs w:val="22"/>
        </w:rPr>
        <w:t xml:space="preserve"> Положения, предоставляемых исполнительными органами субъектов Российской Федерации, органами местного самоуправления, - органами, уполномоченными на принятие решения о предоставлении (об отказе в предоставлении) соответствующей услуги, а также организациями, уполномоченными указанными органами;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"в" в ред. </w:t>
      </w:r>
      <w:hyperlink r:id="rId18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г) в отношении сведений, предусмотренных </w:t>
      </w:r>
      <w:hyperlink w:anchor="P101">
        <w:r w:rsidRPr="004C1280">
          <w:rPr>
            <w:rFonts w:ascii="Times New Roman" w:hAnsi="Times New Roman" w:cs="Times New Roman"/>
            <w:szCs w:val="22"/>
          </w:rPr>
          <w:t>подпунктом "б" пункта 2</w:t>
        </w:r>
      </w:hyperlink>
      <w:r w:rsidRPr="004C1280">
        <w:rPr>
          <w:rFonts w:ascii="Times New Roman" w:hAnsi="Times New Roman" w:cs="Times New Roman"/>
          <w:szCs w:val="22"/>
        </w:rPr>
        <w:t xml:space="preserve"> Положения, - соответствующими органами и организациями;</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в отношении услуг, предусмотренных </w:t>
      </w:r>
      <w:hyperlink w:anchor="P103">
        <w:r w:rsidRPr="004C1280">
          <w:rPr>
            <w:rFonts w:ascii="Times New Roman" w:hAnsi="Times New Roman" w:cs="Times New Roman"/>
            <w:szCs w:val="22"/>
          </w:rPr>
          <w:t>подпунктом "в" пункта 2</w:t>
        </w:r>
      </w:hyperlink>
      <w:r w:rsidRPr="004C1280">
        <w:rPr>
          <w:rFonts w:ascii="Times New Roman" w:hAnsi="Times New Roman" w:cs="Times New Roman"/>
          <w:szCs w:val="22"/>
        </w:rPr>
        <w:t xml:space="preserve"> Положения, - федеральными органами исполнительной власти, исполнительными органами субъектов Российской Федерации, уполномоченными на осуществление регулирования в соответствующей сфере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lastRenderedPageBreak/>
        <w:t xml:space="preserve">(в ред. </w:t>
      </w:r>
      <w:hyperlink r:id="rId18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е) в отношении услуг, предусмотренных </w:t>
      </w:r>
      <w:hyperlink w:anchor="P104">
        <w:r w:rsidRPr="004C1280">
          <w:rPr>
            <w:rFonts w:ascii="Times New Roman" w:hAnsi="Times New Roman" w:cs="Times New Roman"/>
            <w:szCs w:val="22"/>
          </w:rPr>
          <w:t>подпунктом "г" пункта 2</w:t>
        </w:r>
      </w:hyperlink>
      <w:r w:rsidRPr="004C1280">
        <w:rPr>
          <w:rFonts w:ascii="Times New Roman" w:hAnsi="Times New Roman" w:cs="Times New Roman"/>
          <w:szCs w:val="22"/>
        </w:rPr>
        <w:t xml:space="preserve"> Положения, - органами, осуществляющими функции и полномочия учредителя, главного распорядителя средств федерального бюджета, утвердившего государственное задание (заказ);</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ж) в отношении услуг, предусмотренных </w:t>
      </w:r>
      <w:hyperlink w:anchor="P105">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 органами, должностными лицами, организациями, предоставляющими соответствующие услуги;</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 в отношении сервисов, предусмотренных </w:t>
      </w:r>
      <w:hyperlink w:anchor="P106">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 органами (организациями), указанными в протоколе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19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6. Участники информационного взаимодействия определяют лиц, ответственных за размещение и актуализацию сведений о государственных услугах посредством заполнения электронных форм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6 в ред. </w:t>
      </w:r>
      <w:hyperlink r:id="rId19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7. Сведения об услугах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создаются не позднее 5 рабочих дней со дня вступления в силу нормативного правового акта, содержащего полномочие по предоставлению соответствующих услуг.</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7(1). Сведения о сервисах, предусмотренных </w:t>
      </w:r>
      <w:hyperlink w:anchor="P106">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создаются не позднее 5 рабочих дней со дня принятия решения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7(1) введен </w:t>
      </w:r>
      <w:hyperlink r:id="rId19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bookmarkStart w:id="20" w:name="P295"/>
      <w:bookmarkEnd w:id="20"/>
      <w:r w:rsidRPr="004C1280">
        <w:rPr>
          <w:rFonts w:ascii="Times New Roman" w:hAnsi="Times New Roman" w:cs="Times New Roman"/>
          <w:szCs w:val="22"/>
        </w:rPr>
        <w:t xml:space="preserve">8. Сведения об услугах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направляются на согласование в орган, уполномоченный на ведение информационного ресурса федерального реестра, не позднее 10 рабочих дней со дня вступления в силу нормативного правового акта, содержащего полномочие по предоставлению соответствующей государственной услуги.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19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25.04.2024 N 540)</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Сведения об услугах, предусмотренных </w:t>
      </w:r>
      <w:hyperlink w:anchor="P99">
        <w:r w:rsidRPr="004C1280">
          <w:rPr>
            <w:rFonts w:ascii="Times New Roman" w:hAnsi="Times New Roman" w:cs="Times New Roman"/>
            <w:szCs w:val="22"/>
          </w:rPr>
          <w:t>подпунктом "а" пункта 2</w:t>
        </w:r>
      </w:hyperlink>
      <w:r w:rsidRPr="004C1280">
        <w:rPr>
          <w:rFonts w:ascii="Times New Roman" w:hAnsi="Times New Roman" w:cs="Times New Roman"/>
          <w:szCs w:val="22"/>
        </w:rPr>
        <w:t xml:space="preserve"> Положения, предоставляемых исполнительными органами субъектов Российской Федерации, органами местного самоуправления, направляются на согласование в уполномоченный исполнительный орган субъекта Российской Федерации (организацию), определенный высшим исполнительным органом субъекта Российской Федерации, местную администрацию (организацию, уполномоченную местной администрацией) в соответствии с порядками, предусмотренными </w:t>
      </w:r>
      <w:hyperlink r:id="rId194">
        <w:r w:rsidRPr="004C1280">
          <w:rPr>
            <w:rFonts w:ascii="Times New Roman" w:hAnsi="Times New Roman" w:cs="Times New Roman"/>
            <w:szCs w:val="22"/>
          </w:rPr>
          <w:t>частями 5</w:t>
        </w:r>
      </w:hyperlink>
      <w:r w:rsidRPr="004C1280">
        <w:rPr>
          <w:rFonts w:ascii="Times New Roman" w:hAnsi="Times New Roman" w:cs="Times New Roman"/>
          <w:szCs w:val="22"/>
        </w:rPr>
        <w:t xml:space="preserve"> и </w:t>
      </w:r>
      <w:hyperlink r:id="rId195">
        <w:r w:rsidRPr="004C1280">
          <w:rPr>
            <w:rFonts w:ascii="Times New Roman" w:hAnsi="Times New Roman" w:cs="Times New Roman"/>
            <w:szCs w:val="22"/>
          </w:rPr>
          <w:t>7 статьи 11</w:t>
        </w:r>
      </w:hyperlink>
      <w:r w:rsidRPr="004C1280">
        <w:rPr>
          <w:rFonts w:ascii="Times New Roman" w:hAnsi="Times New Roman" w:cs="Times New Roman"/>
          <w:szCs w:val="22"/>
        </w:rPr>
        <w:t xml:space="preserve"> Федерального закона "Об организации предоставления государственных и</w:t>
      </w:r>
      <w:proofErr w:type="gramEnd"/>
      <w:r w:rsidRPr="004C1280">
        <w:rPr>
          <w:rFonts w:ascii="Times New Roman" w:hAnsi="Times New Roman" w:cs="Times New Roman"/>
          <w:szCs w:val="22"/>
        </w:rPr>
        <w:t xml:space="preserve"> муниципальных услуг".</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19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Сведения о сервисах, предусмотренных </w:t>
      </w:r>
      <w:hyperlink w:anchor="P106">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направляются на согласование в орган, уполномоченный на ведение информационного ресурса федерального реестра, не позднее 10 рабочих дней со дня принятия решения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19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9. </w:t>
      </w:r>
      <w:proofErr w:type="gramStart"/>
      <w:r w:rsidRPr="004C1280">
        <w:rPr>
          <w:rFonts w:ascii="Times New Roman" w:hAnsi="Times New Roman" w:cs="Times New Roman"/>
          <w:szCs w:val="22"/>
        </w:rPr>
        <w:t xml:space="preserve">В случае отказа в согласовании сведений об услугах, сервисах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органом, уполномоченным на ведение информационного ресурса федерального реестра (уполномоченным исполнительным органом субъекта Российской Федерации (организацией), определенным высшим исполнительным органом субъекта Российской Федерации, местной администрацией (организацией, уполномоченной местной администрацией), осуществляются учет замечаний и повторное согласование соответствующих сведений.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9 в ред. </w:t>
      </w:r>
      <w:hyperlink r:id="rId19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10. </w:t>
      </w:r>
      <w:proofErr w:type="gramStart"/>
      <w:r w:rsidRPr="004C1280">
        <w:rPr>
          <w:rFonts w:ascii="Times New Roman" w:hAnsi="Times New Roman" w:cs="Times New Roman"/>
          <w:szCs w:val="22"/>
        </w:rPr>
        <w:t xml:space="preserve">Сведения об услугах, сервисах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публикуются в соответствующем разделе федерального реестра в течение одного рабочего дня после согласования органом, уполномоченным на ведение </w:t>
      </w:r>
      <w:r w:rsidRPr="004C1280">
        <w:rPr>
          <w:rFonts w:ascii="Times New Roman" w:hAnsi="Times New Roman" w:cs="Times New Roman"/>
          <w:szCs w:val="22"/>
        </w:rPr>
        <w:lastRenderedPageBreak/>
        <w:t>информационного ресурса федерального реестра (уполномоченным исполнительным органом субъекта Российской Федерации (организацией), определенным высшим исполнительным органом субъекта Российской Федерации, местной администрацией (организацией, уполномоченной местной администрацией).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10 в ред. </w:t>
      </w:r>
      <w:hyperlink r:id="rId19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bookmarkStart w:id="21" w:name="P305"/>
      <w:bookmarkEnd w:id="21"/>
      <w:r w:rsidRPr="004C1280">
        <w:rPr>
          <w:rFonts w:ascii="Times New Roman" w:hAnsi="Times New Roman" w:cs="Times New Roman"/>
          <w:szCs w:val="22"/>
        </w:rPr>
        <w:t xml:space="preserve">11. Размещаемые сведения об услугах, сервисах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6">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подписываются электронной подписью лица, назначенного участником информационного взаимодействия, ответственным за работу с федеральным реестром.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0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12. Утратил силу с 1 сентября 2025 года. - </w:t>
      </w:r>
      <w:hyperlink r:id="rId201">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13. Внесение изменений в сведения, размещенные в федеральном реестре, осуществляется в порядке, предусмотренном </w:t>
      </w:r>
      <w:hyperlink w:anchor="P295">
        <w:r w:rsidRPr="004C1280">
          <w:rPr>
            <w:rFonts w:ascii="Times New Roman" w:hAnsi="Times New Roman" w:cs="Times New Roman"/>
            <w:szCs w:val="22"/>
          </w:rPr>
          <w:t>пунктами 8</w:t>
        </w:r>
      </w:hyperlink>
      <w:r w:rsidRPr="004C1280">
        <w:rPr>
          <w:rFonts w:ascii="Times New Roman" w:hAnsi="Times New Roman" w:cs="Times New Roman"/>
          <w:szCs w:val="22"/>
        </w:rPr>
        <w:t xml:space="preserve"> - </w:t>
      </w:r>
      <w:hyperlink w:anchor="P305">
        <w:r w:rsidRPr="004C1280">
          <w:rPr>
            <w:rFonts w:ascii="Times New Roman" w:hAnsi="Times New Roman" w:cs="Times New Roman"/>
            <w:szCs w:val="22"/>
          </w:rPr>
          <w:t>11</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0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14. В случае если сведения об услугах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могут быть внесены в федеральный реестр из состава сведений, ранее внесенных в федеральный реестр, такие изменения подлежат согласованию с органом, уполномоченным на ведение информационного ресурса федерального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0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15. Сведения об услугах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исключаются из федерального реестра органом, уполномоченным на ведение информационного ресурса федерального реестра, на основании вступившего в силу нормативного правового акта, предусматривающего исключение или упразднение соответствующих услуг и органов.</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16. В случае исключения сведений из федерального реестра оператор федерального реестра обеспечивает хранение в федеральном реестре информации о наименовании таких сведений и их реестровом номере.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17. Особенности размещения и утверждения в федеральном реестре отдельных сведений об услугах и органах (организациях),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а также порядок их изменения и исключения из федерального реестра определяются органом, уполномоченным на ведение информационного ресурса федерального реестра.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18. В случае выявления органом, уполномоченным на ведение информационного ресурса, несоответствия сведений, содержащихся в федеральном реестре, законодательству Российской Федерации орган, уполномоченный на ведение информационного ресурса федерального реестра, направляет органу (организации), ответственному за размещение таких сведений в соответствии с </w:t>
      </w:r>
      <w:hyperlink w:anchor="P277">
        <w:r w:rsidRPr="004C1280">
          <w:rPr>
            <w:rFonts w:ascii="Times New Roman" w:hAnsi="Times New Roman" w:cs="Times New Roman"/>
            <w:szCs w:val="22"/>
          </w:rPr>
          <w:t>пунктом 5</w:t>
        </w:r>
      </w:hyperlink>
      <w:r w:rsidRPr="004C1280">
        <w:rPr>
          <w:rFonts w:ascii="Times New Roman" w:hAnsi="Times New Roman" w:cs="Times New Roman"/>
          <w:szCs w:val="22"/>
        </w:rPr>
        <w:t xml:space="preserve"> настоящих Правил, уведомление о необходимости корректировки сведений.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19. Сведения, из которых формируются административные регламенты предоставления государственных услуг (в том числе государственных услуг субъектов Российской Федерации) и муниципальных услуг, размещаются в федеральном реестре или региональной информационной системе, предусмотренной </w:t>
      </w:r>
      <w:hyperlink w:anchor="P317">
        <w:r w:rsidRPr="004C1280">
          <w:rPr>
            <w:rFonts w:ascii="Times New Roman" w:hAnsi="Times New Roman" w:cs="Times New Roman"/>
            <w:szCs w:val="22"/>
          </w:rPr>
          <w:t>пунктом 20</w:t>
        </w:r>
      </w:hyperlink>
      <w:r w:rsidRPr="004C1280">
        <w:rPr>
          <w:rFonts w:ascii="Times New Roman" w:hAnsi="Times New Roman" w:cs="Times New Roman"/>
          <w:szCs w:val="22"/>
        </w:rPr>
        <w:t xml:space="preserve"> настоящих Правил, после опубликования в федеральном реестре сведений об услугах, предусмотренных </w:t>
      </w:r>
      <w:hyperlink w:anchor="P99">
        <w:r w:rsidRPr="004C1280">
          <w:rPr>
            <w:rFonts w:ascii="Times New Roman" w:hAnsi="Times New Roman" w:cs="Times New Roman"/>
            <w:szCs w:val="22"/>
          </w:rPr>
          <w:t>подпунктом "а" пункта 2</w:t>
        </w:r>
      </w:hyperlink>
      <w:r w:rsidRPr="004C1280">
        <w:rPr>
          <w:rFonts w:ascii="Times New Roman" w:hAnsi="Times New Roman" w:cs="Times New Roman"/>
          <w:szCs w:val="22"/>
        </w:rPr>
        <w:t xml:space="preserve"> Положения.</w:t>
      </w:r>
    </w:p>
    <w:p w:rsidR="004C1280" w:rsidRPr="004C1280" w:rsidRDefault="004C1280" w:rsidP="004C1280">
      <w:pPr>
        <w:pStyle w:val="ConsPlusNormal"/>
        <w:ind w:firstLine="540"/>
        <w:jc w:val="both"/>
        <w:rPr>
          <w:rFonts w:ascii="Times New Roman" w:hAnsi="Times New Roman" w:cs="Times New Roman"/>
          <w:szCs w:val="22"/>
        </w:rPr>
      </w:pPr>
      <w:bookmarkStart w:id="22" w:name="P317"/>
      <w:bookmarkEnd w:id="22"/>
      <w:r w:rsidRPr="004C1280">
        <w:rPr>
          <w:rFonts w:ascii="Times New Roman" w:hAnsi="Times New Roman" w:cs="Times New Roman"/>
          <w:szCs w:val="22"/>
        </w:rPr>
        <w:t>20. В случае если исполнительные органы субъектов Российской Федерации (муниципальные органы) вносят сведения, из которых формируются административные регламенты предоставления государственных услуг субъектов Российской Федерации, в федеральный реестр, указанные административные регламенты утверждаются в федеральном реестре.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0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В случае если исполнительные органы субъектов Российской Федерации (муниципальные органы) размещают сведения об услугах и органах (организациях), из которых в том числе формируются административные регламенты предоставления государственных услуг субъектов Российской Федерации (муниципальных услуг) в региональной государственной информационной системе,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в соответствии с </w:t>
      </w:r>
      <w:hyperlink r:id="rId205">
        <w:r w:rsidRPr="004C1280">
          <w:rPr>
            <w:rFonts w:ascii="Times New Roman" w:hAnsi="Times New Roman" w:cs="Times New Roman"/>
            <w:szCs w:val="22"/>
          </w:rPr>
          <w:t>частью 1.3 статьи 13</w:t>
        </w:r>
      </w:hyperlink>
      <w:r w:rsidRPr="004C1280">
        <w:rPr>
          <w:rFonts w:ascii="Times New Roman" w:hAnsi="Times New Roman" w:cs="Times New Roman"/>
          <w:szCs w:val="22"/>
        </w:rPr>
        <w:t xml:space="preserve"> Федерального</w:t>
      </w:r>
      <w:proofErr w:type="gramEnd"/>
      <w:r w:rsidRPr="004C1280">
        <w:rPr>
          <w:rFonts w:ascii="Times New Roman" w:hAnsi="Times New Roman" w:cs="Times New Roman"/>
          <w:szCs w:val="22"/>
        </w:rPr>
        <w:t xml:space="preserve"> закона "Об организации предоставления государственных и муниципальных услуг", утверждение таких регламентов осуществляется в указанной информационной системе.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lastRenderedPageBreak/>
        <w:t xml:space="preserve">(в ред. </w:t>
      </w:r>
      <w:hyperlink r:id="rId20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Уполномоченный исполнительный орган субъекта Российской Федерации передает в федеральный реестр в течение 5 календарных дней со дня утверждения административного регламента подписанные электронной подписью уполномоченного лица: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0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 сведения об услугах и органах (организациях), предусмотренных </w:t>
      </w:r>
      <w:hyperlink w:anchor="P99">
        <w:r w:rsidRPr="004C1280">
          <w:rPr>
            <w:rFonts w:ascii="Times New Roman" w:hAnsi="Times New Roman" w:cs="Times New Roman"/>
            <w:szCs w:val="22"/>
          </w:rPr>
          <w:t>пунктами "а"</w:t>
        </w:r>
      </w:hyperlink>
      <w:r w:rsidRPr="004C1280">
        <w:rPr>
          <w:rFonts w:ascii="Times New Roman" w:hAnsi="Times New Roman" w:cs="Times New Roman"/>
          <w:szCs w:val="22"/>
        </w:rPr>
        <w:t xml:space="preserve"> - </w:t>
      </w:r>
      <w:hyperlink w:anchor="P101">
        <w:r w:rsidRPr="004C1280">
          <w:rPr>
            <w:rFonts w:ascii="Times New Roman" w:hAnsi="Times New Roman" w:cs="Times New Roman"/>
            <w:szCs w:val="22"/>
          </w:rPr>
          <w:t>"б" пункта 2</w:t>
        </w:r>
      </w:hyperlink>
      <w:r w:rsidRPr="004C1280">
        <w:rPr>
          <w:rFonts w:ascii="Times New Roman" w:hAnsi="Times New Roman" w:cs="Times New Roman"/>
          <w:szCs w:val="22"/>
        </w:rPr>
        <w:t xml:space="preserve"> Положения, опубликованные в региональной информационной системе;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административные регламенты предоставления государственных услуг субъекта Российской Федерации (муниципальных услуг), утвержденные в региональной информационной системе.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21. Правила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приведены в </w:t>
      </w:r>
      <w:hyperlink w:anchor="P341">
        <w:r w:rsidRPr="004C1280">
          <w:rPr>
            <w:rFonts w:ascii="Times New Roman" w:hAnsi="Times New Roman" w:cs="Times New Roman"/>
            <w:szCs w:val="22"/>
          </w:rPr>
          <w:t>приложении N 1</w:t>
        </w:r>
      </w:hyperlink>
      <w:r w:rsidRPr="004C1280">
        <w:rPr>
          <w:rFonts w:ascii="Times New Roman" w:hAnsi="Times New Roman" w:cs="Times New Roman"/>
          <w:szCs w:val="22"/>
        </w:rPr>
        <w:t>.</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0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30.04.2022 N 786)</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22. Правила формирования и ведения единого реестра учета лицензий (разрешений) и присвоения разрешениям (в том числе лицензиям) регистрационных номеров с использованием указанного реестра приведены в </w:t>
      </w:r>
      <w:hyperlink w:anchor="P459">
        <w:r w:rsidRPr="004C1280">
          <w:rPr>
            <w:rFonts w:ascii="Times New Roman" w:hAnsi="Times New Roman" w:cs="Times New Roman"/>
            <w:szCs w:val="22"/>
          </w:rPr>
          <w:t>приложении N 2</w:t>
        </w:r>
      </w:hyperlink>
      <w:r w:rsidRPr="004C1280">
        <w:rPr>
          <w:rFonts w:ascii="Times New Roman" w:hAnsi="Times New Roman" w:cs="Times New Roman"/>
          <w:szCs w:val="22"/>
        </w:rPr>
        <w:t>.</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22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20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30.04.2022 N 786; в ред. </w:t>
      </w:r>
      <w:hyperlink r:id="rId21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jc w:val="right"/>
        <w:outlineLvl w:val="1"/>
        <w:rPr>
          <w:rFonts w:ascii="Times New Roman" w:hAnsi="Times New Roman" w:cs="Times New Roman"/>
          <w:szCs w:val="22"/>
        </w:rPr>
      </w:pPr>
      <w:r w:rsidRPr="004C1280">
        <w:rPr>
          <w:rFonts w:ascii="Times New Roman" w:hAnsi="Times New Roman" w:cs="Times New Roman"/>
          <w:szCs w:val="22"/>
        </w:rPr>
        <w:t xml:space="preserve">Приложение </w:t>
      </w:r>
      <w:hyperlink r:id="rId211">
        <w:r w:rsidRPr="004C1280">
          <w:rPr>
            <w:rFonts w:ascii="Times New Roman" w:hAnsi="Times New Roman" w:cs="Times New Roman"/>
            <w:szCs w:val="22"/>
          </w:rPr>
          <w:t>N 1</w:t>
        </w:r>
      </w:hyperlink>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 xml:space="preserve">к Правилам ведения </w:t>
      </w:r>
      <w:proofErr w:type="gramStart"/>
      <w:r w:rsidRPr="004C1280">
        <w:rPr>
          <w:rFonts w:ascii="Times New Roman" w:hAnsi="Times New Roman" w:cs="Times New Roman"/>
          <w:szCs w:val="22"/>
        </w:rPr>
        <w:t>федеральной</w:t>
      </w:r>
      <w:proofErr w:type="gramEnd"/>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государственной информационной</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системы "Федеральный реестр</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государственных и муниципальных</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jc w:val="center"/>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23" w:name="P341"/>
      <w:bookmarkEnd w:id="23"/>
      <w:r w:rsidRPr="004C1280">
        <w:rPr>
          <w:rFonts w:ascii="Times New Roman" w:hAnsi="Times New Roman" w:cs="Times New Roman"/>
          <w:szCs w:val="22"/>
        </w:rPr>
        <w:t>ПРАВИЛА</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ФОРМИРОВАНИЯ И ВЕДЕНИЯ ЕДИНОГО РЕЕСТРА ВИДОВ ФЕДЕРАЛЬНОГО</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ГОСУДАРСТВЕННОГО КОНТРОЛЯ (НАДЗОРА), РЕГИОНАЛЬНОГО</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ГОСУДАРСТВЕННОГО КОНТРОЛЯ (НАДЗОРА),</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МУНИЦИПАЛЬНОГО КОНТРОЛЯ</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proofErr w:type="gramStart"/>
            <w:r w:rsidRPr="004C1280">
              <w:rPr>
                <w:rFonts w:ascii="Times New Roman" w:hAnsi="Times New Roman" w:cs="Times New Roman"/>
                <w:szCs w:val="22"/>
              </w:rPr>
              <w:t xml:space="preserve">(в ред. Постановлений Правительства РФ от 30.04.2022 </w:t>
            </w:r>
            <w:hyperlink r:id="rId212">
              <w:r w:rsidRPr="004C1280">
                <w:rPr>
                  <w:rFonts w:ascii="Times New Roman" w:hAnsi="Times New Roman" w:cs="Times New Roman"/>
                  <w:szCs w:val="22"/>
                </w:rPr>
                <w:t>N 786</w:t>
              </w:r>
            </w:hyperlink>
            <w:r w:rsidRPr="004C1280">
              <w:rPr>
                <w:rFonts w:ascii="Times New Roman" w:hAnsi="Times New Roman" w:cs="Times New Roman"/>
                <w:szCs w:val="22"/>
              </w:rPr>
              <w:t>,</w:t>
            </w:r>
            <w:proofErr w:type="gramEnd"/>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10.03.2023 </w:t>
            </w:r>
            <w:hyperlink r:id="rId213">
              <w:r w:rsidRPr="004C1280">
                <w:rPr>
                  <w:rFonts w:ascii="Times New Roman" w:hAnsi="Times New Roman" w:cs="Times New Roman"/>
                  <w:szCs w:val="22"/>
                </w:rPr>
                <w:t>N 372</w:t>
              </w:r>
            </w:hyperlink>
            <w:r w:rsidRPr="004C1280">
              <w:rPr>
                <w:rFonts w:ascii="Times New Roman" w:hAnsi="Times New Roman" w:cs="Times New Roman"/>
                <w:szCs w:val="22"/>
              </w:rPr>
              <w:t xml:space="preserve">, от 16.08.2023 </w:t>
            </w:r>
            <w:hyperlink r:id="rId214">
              <w:r w:rsidRPr="004C1280">
                <w:rPr>
                  <w:rFonts w:ascii="Times New Roman" w:hAnsi="Times New Roman" w:cs="Times New Roman"/>
                  <w:szCs w:val="22"/>
                </w:rPr>
                <w:t>N 1341</w:t>
              </w:r>
            </w:hyperlink>
            <w:r w:rsidRPr="004C1280">
              <w:rPr>
                <w:rFonts w:ascii="Times New Roman" w:hAnsi="Times New Roman" w:cs="Times New Roman"/>
                <w:szCs w:val="22"/>
              </w:rPr>
              <w:t xml:space="preserve">, от 28.02.2024 </w:t>
            </w:r>
            <w:hyperlink r:id="rId215">
              <w:r w:rsidRPr="004C1280">
                <w:rPr>
                  <w:rFonts w:ascii="Times New Roman" w:hAnsi="Times New Roman" w:cs="Times New Roman"/>
                  <w:szCs w:val="22"/>
                </w:rPr>
                <w:t>N 219</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18.07.2024 </w:t>
            </w:r>
            <w:hyperlink r:id="rId216">
              <w:r w:rsidRPr="004C1280">
                <w:rPr>
                  <w:rFonts w:ascii="Times New Roman" w:hAnsi="Times New Roman" w:cs="Times New Roman"/>
                  <w:szCs w:val="22"/>
                </w:rPr>
                <w:t>N 980</w:t>
              </w:r>
            </w:hyperlink>
            <w:r w:rsidRPr="004C1280">
              <w:rPr>
                <w:rFonts w:ascii="Times New Roman" w:hAnsi="Times New Roman" w:cs="Times New Roman"/>
                <w:szCs w:val="22"/>
              </w:rPr>
              <w:t xml:space="preserve">, от 01.07.2025 </w:t>
            </w:r>
            <w:hyperlink r:id="rId217">
              <w:r w:rsidRPr="004C1280">
                <w:rPr>
                  <w:rFonts w:ascii="Times New Roman" w:hAnsi="Times New Roman" w:cs="Times New Roman"/>
                  <w:szCs w:val="22"/>
                </w:rPr>
                <w:t>N 989</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jc w:val="center"/>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 Настоящие Правила устанавливают порядок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 Понятия, используемые в настоящих Правилах, применяются в значениях, указанных в Федеральном </w:t>
      </w:r>
      <w:hyperlink r:id="rId218">
        <w:r w:rsidRPr="004C1280">
          <w:rPr>
            <w:rFonts w:ascii="Times New Roman" w:hAnsi="Times New Roman" w:cs="Times New Roman"/>
            <w:szCs w:val="22"/>
          </w:rPr>
          <w:t>законе</w:t>
        </w:r>
      </w:hyperlink>
      <w:r w:rsidRPr="004C1280">
        <w:rPr>
          <w:rFonts w:ascii="Times New Roman" w:hAnsi="Times New Roman" w:cs="Times New Roman"/>
          <w:szCs w:val="22"/>
        </w:rPr>
        <w:t>"О государственном контроле (надзоре) и муниципальном контроле в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3. Реестр создается в целях информационного обеспечения организации и осуществления государственного контроля (надзора), муниципального контроля, систематизации и учета сведений, обмен которыми осуществляется в рамках государственного контроля (надзора), муниципального контроля, обеспечения открытости осуществления указанной деятельности контрольными (надзорными) органами.</w:t>
      </w:r>
    </w:p>
    <w:p w:rsidR="004C1280" w:rsidRPr="004C1280" w:rsidRDefault="004C1280" w:rsidP="004C1280">
      <w:pPr>
        <w:pStyle w:val="ConsPlusNormal"/>
        <w:ind w:firstLine="540"/>
        <w:jc w:val="both"/>
        <w:rPr>
          <w:rFonts w:ascii="Times New Roman" w:hAnsi="Times New Roman" w:cs="Times New Roman"/>
          <w:szCs w:val="22"/>
        </w:rPr>
      </w:pPr>
      <w:bookmarkStart w:id="24" w:name="P354"/>
      <w:bookmarkEnd w:id="24"/>
      <w:r w:rsidRPr="004C1280">
        <w:rPr>
          <w:rFonts w:ascii="Times New Roman" w:hAnsi="Times New Roman" w:cs="Times New Roman"/>
          <w:szCs w:val="22"/>
        </w:rPr>
        <w:t xml:space="preserve">4. Реестр является подсистемой федеральной государственной информационной системы "Федеральный реестр государственных и муниципальных услуг (функций)", создание и </w:t>
      </w:r>
      <w:proofErr w:type="gramStart"/>
      <w:r w:rsidRPr="004C1280">
        <w:rPr>
          <w:rFonts w:ascii="Times New Roman" w:hAnsi="Times New Roman" w:cs="Times New Roman"/>
          <w:szCs w:val="22"/>
        </w:rPr>
        <w:t>функционирование</w:t>
      </w:r>
      <w:proofErr w:type="gramEnd"/>
      <w:r w:rsidRPr="004C1280">
        <w:rPr>
          <w:rFonts w:ascii="Times New Roman" w:hAnsi="Times New Roman" w:cs="Times New Roman"/>
          <w:szCs w:val="22"/>
        </w:rPr>
        <w:t xml:space="preserve"> которой осуществляется в соответствии с законодательством Российской </w:t>
      </w:r>
      <w:r w:rsidRPr="004C1280">
        <w:rPr>
          <w:rFonts w:ascii="Times New Roman" w:hAnsi="Times New Roman" w:cs="Times New Roman"/>
          <w:szCs w:val="22"/>
        </w:rPr>
        <w:lastRenderedPageBreak/>
        <w:t>Федерации об информации, информационных технологиях и о защите информации и иными нормативными правовыми актами.</w:t>
      </w:r>
    </w:p>
    <w:p w:rsidR="004C1280" w:rsidRPr="004C1280" w:rsidRDefault="004C1280" w:rsidP="004C1280">
      <w:pPr>
        <w:pStyle w:val="ConsPlusNormal"/>
        <w:ind w:firstLine="540"/>
        <w:jc w:val="both"/>
        <w:rPr>
          <w:rFonts w:ascii="Times New Roman" w:hAnsi="Times New Roman" w:cs="Times New Roman"/>
          <w:szCs w:val="22"/>
        </w:rPr>
      </w:pPr>
      <w:bookmarkStart w:id="25" w:name="P355"/>
      <w:bookmarkEnd w:id="25"/>
      <w:r w:rsidRPr="004C1280">
        <w:rPr>
          <w:rFonts w:ascii="Times New Roman" w:hAnsi="Times New Roman" w:cs="Times New Roman"/>
          <w:szCs w:val="22"/>
        </w:rPr>
        <w:t xml:space="preserve">4(1). В составе подсистемы, указанной в </w:t>
      </w:r>
      <w:hyperlink w:anchor="P354">
        <w:r w:rsidRPr="004C1280">
          <w:rPr>
            <w:rFonts w:ascii="Times New Roman" w:hAnsi="Times New Roman" w:cs="Times New Roman"/>
            <w:szCs w:val="22"/>
          </w:rPr>
          <w:t>пункте 4</w:t>
        </w:r>
      </w:hyperlink>
      <w:r w:rsidRPr="004C1280">
        <w:rPr>
          <w:rFonts w:ascii="Times New Roman" w:hAnsi="Times New Roman" w:cs="Times New Roman"/>
          <w:szCs w:val="22"/>
        </w:rPr>
        <w:t xml:space="preserve"> настоящих Правил, функционирует единый реестр уведомлений, формируемый в соответствии с Федеральным </w:t>
      </w:r>
      <w:hyperlink r:id="rId219">
        <w:r w:rsidRPr="004C1280">
          <w:rPr>
            <w:rFonts w:ascii="Times New Roman" w:hAnsi="Times New Roman" w:cs="Times New Roman"/>
            <w:szCs w:val="22"/>
          </w:rPr>
          <w:t>законом</w:t>
        </w:r>
      </w:hyperlink>
      <w:r w:rsidRPr="004C1280">
        <w:rPr>
          <w:rFonts w:ascii="Times New Roman" w:hAnsi="Times New Roman" w:cs="Times New Roman"/>
          <w:szCs w:val="22"/>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Данные из единого реестра уведомлений, указанного в </w:t>
      </w:r>
      <w:hyperlink w:anchor="P355">
        <w:r w:rsidRPr="004C1280">
          <w:rPr>
            <w:rFonts w:ascii="Times New Roman" w:hAnsi="Times New Roman" w:cs="Times New Roman"/>
            <w:szCs w:val="22"/>
          </w:rPr>
          <w:t>абзаце первом</w:t>
        </w:r>
      </w:hyperlink>
      <w:r w:rsidRPr="004C1280">
        <w:rPr>
          <w:rFonts w:ascii="Times New Roman" w:hAnsi="Times New Roman" w:cs="Times New Roman"/>
          <w:szCs w:val="22"/>
        </w:rPr>
        <w:t xml:space="preserve"> настоящего пункта, могут выгружаться в ведомственные информационные системы исключительно в аналитических целях, а также включаться в перечень объектов контроля, предусмотренный </w:t>
      </w:r>
      <w:hyperlink w:anchor="P389">
        <w:r w:rsidRPr="004C1280">
          <w:rPr>
            <w:rFonts w:ascii="Times New Roman" w:hAnsi="Times New Roman" w:cs="Times New Roman"/>
            <w:szCs w:val="22"/>
          </w:rPr>
          <w:t>подпунктом "е" пункта 5</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4(1) введен </w:t>
      </w:r>
      <w:hyperlink r:id="rId22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28.02.2024 N 219)</w:t>
      </w:r>
    </w:p>
    <w:p w:rsidR="004C1280" w:rsidRPr="004C1280" w:rsidRDefault="004C1280" w:rsidP="004C1280">
      <w:pPr>
        <w:pStyle w:val="ConsPlusNormal"/>
        <w:ind w:firstLine="540"/>
        <w:jc w:val="both"/>
        <w:rPr>
          <w:rFonts w:ascii="Times New Roman" w:hAnsi="Times New Roman" w:cs="Times New Roman"/>
          <w:szCs w:val="22"/>
        </w:rPr>
      </w:pPr>
      <w:bookmarkStart w:id="26" w:name="P358"/>
      <w:bookmarkEnd w:id="26"/>
      <w:r w:rsidRPr="004C1280">
        <w:rPr>
          <w:rFonts w:ascii="Times New Roman" w:hAnsi="Times New Roman" w:cs="Times New Roman"/>
          <w:szCs w:val="22"/>
        </w:rPr>
        <w:t>5. Реестр включает в себя следующие сведения: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перечень видов государственного контроля (надзора), видов муниципального контроля (далее - виды контроля) с указанием:</w:t>
      </w:r>
    </w:p>
    <w:p w:rsidR="004C1280" w:rsidRPr="004C1280" w:rsidRDefault="004C1280" w:rsidP="004C1280">
      <w:pPr>
        <w:pStyle w:val="ConsPlusNormal"/>
        <w:ind w:firstLine="540"/>
        <w:jc w:val="both"/>
        <w:rPr>
          <w:rFonts w:ascii="Times New Roman" w:hAnsi="Times New Roman" w:cs="Times New Roman"/>
          <w:szCs w:val="22"/>
        </w:rPr>
      </w:pPr>
      <w:bookmarkStart w:id="27" w:name="P360"/>
      <w:bookmarkEnd w:id="27"/>
      <w:r w:rsidRPr="004C1280">
        <w:rPr>
          <w:rFonts w:ascii="Times New Roman" w:hAnsi="Times New Roman" w:cs="Times New Roman"/>
          <w:szCs w:val="22"/>
        </w:rPr>
        <w:t>наименования вида контроля, включая сокращенное наименование (под сокращенным наименованием понимается наименование, даваемое контрольным (надзорным) органом на свое усмотрение виду контроля (одно на вид контроля) в реестре для целей упрощения публичного отображения в реестре, сокращенное наименование не заменяет полного наименования и носит информационный характер);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ключевых слов, обозначающих вид контроля (формирующихся автоматически и дополняемых контрольными (надзорными) органами при необходимости), под которыми понимаются слова, ассоциирующиеся с употребляемыми в названии вида контроля словами или синонимичные им;</w:t>
      </w:r>
    </w:p>
    <w:p w:rsidR="004C1280" w:rsidRPr="004C1280" w:rsidRDefault="004C1280" w:rsidP="004C1280">
      <w:pPr>
        <w:pStyle w:val="ConsPlusNormal"/>
        <w:ind w:firstLine="540"/>
        <w:jc w:val="both"/>
        <w:rPr>
          <w:rFonts w:ascii="Times New Roman" w:hAnsi="Times New Roman" w:cs="Times New Roman"/>
          <w:szCs w:val="22"/>
        </w:rPr>
      </w:pPr>
      <w:bookmarkStart w:id="28" w:name="P362"/>
      <w:bookmarkEnd w:id="28"/>
      <w:r w:rsidRPr="004C1280">
        <w:rPr>
          <w:rFonts w:ascii="Times New Roman" w:hAnsi="Times New Roman" w:cs="Times New Roman"/>
          <w:szCs w:val="22"/>
        </w:rPr>
        <w:t>отнесения вида контроля к федеральному государственному контролю (надзору), региональному государственному контролю (надзору) по предметам совместного ведения Российской Федерации и субъектов Российской Федерации, региональному государственному контролю (надзору) по предметам ведения субъектов Российской Федерации, муниципальному контролю;</w:t>
      </w:r>
    </w:p>
    <w:p w:rsidR="004C1280" w:rsidRPr="004C1280" w:rsidRDefault="004C1280" w:rsidP="004C1280">
      <w:pPr>
        <w:pStyle w:val="ConsPlusNormal"/>
        <w:ind w:firstLine="540"/>
        <w:jc w:val="both"/>
        <w:rPr>
          <w:rFonts w:ascii="Times New Roman" w:hAnsi="Times New Roman" w:cs="Times New Roman"/>
          <w:szCs w:val="22"/>
        </w:rPr>
      </w:pPr>
      <w:bookmarkStart w:id="29" w:name="P363"/>
      <w:bookmarkEnd w:id="29"/>
      <w:r w:rsidRPr="004C1280">
        <w:rPr>
          <w:rFonts w:ascii="Times New Roman" w:hAnsi="Times New Roman" w:cs="Times New Roman"/>
          <w:szCs w:val="22"/>
        </w:rPr>
        <w:t>архивных записей по виду контроля, под которыми понимаются записи, внесенные ранее и измененные или исключенные (отображаются в публичной части реестра со специальной пометкой "исключено (изменено)");</w:t>
      </w:r>
    </w:p>
    <w:p w:rsidR="004C1280" w:rsidRPr="004C1280" w:rsidRDefault="004C1280" w:rsidP="004C1280">
      <w:pPr>
        <w:pStyle w:val="ConsPlusNormal"/>
        <w:ind w:firstLine="540"/>
        <w:jc w:val="both"/>
        <w:rPr>
          <w:rFonts w:ascii="Times New Roman" w:hAnsi="Times New Roman" w:cs="Times New Roman"/>
          <w:szCs w:val="22"/>
        </w:rPr>
      </w:pPr>
      <w:bookmarkStart w:id="30" w:name="P364"/>
      <w:bookmarkEnd w:id="30"/>
      <w:r w:rsidRPr="004C1280">
        <w:rPr>
          <w:rFonts w:ascii="Times New Roman" w:hAnsi="Times New Roman" w:cs="Times New Roman"/>
          <w:szCs w:val="22"/>
        </w:rPr>
        <w:t>б) сведения о контрольных (надзорных) органах, их территориальных органах и подразделениях, осуществляющих виды контроля: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наименование контрольных (надзорных) органов (включая их сокращенное наименование), их территориальных органов и подразделений;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2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18.07.2024 N 980)</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адреса местонахождения контрольных (надзорных) органов, их территориальных органов и подразделений, сведения об их официальных сайтах в информационно-телекоммуникационной сети "Интернет" (далее - сеть "Интернет") (при наличии) и контактные телефоны;</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сведения о руководителях контрольных (надзорных) органов, их территориальных органов и подразделений, об иных уполномоченных на осуществление контрольной (надзорной) деятельности должностных лицах контрольных (надзорных) органов, их территориальных органов и подразделений;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условный номер субъекта Российской Федерации и (или) муниципального образования, на территории которого действует соответствующий вид контроля, присваиваемый субъекту Российской Федерации или муниципальному образованию в автоматическом режиме в реестре;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сведения по вопросам осуществления видов контроля и соблюдения обязательных требований: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контролируемых лицах (физические и юридические лица, индивидуальные предприниматели);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перечень критериев и индикаторов риска нарушения обязательных требований, порядок отнесения объектов государственного контроля (надзора), муниципального контроля (далее - объекты контроля) к категориям риска;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исчерпывающий перечень сведений, которые могут запрашиваться контрольным (надзорным) органом у контролируемого лица;</w:t>
      </w:r>
    </w:p>
    <w:p w:rsidR="004C1280" w:rsidRPr="004C1280" w:rsidRDefault="004C1280" w:rsidP="004C1280">
      <w:pPr>
        <w:pStyle w:val="ConsPlusNormal"/>
        <w:ind w:firstLine="540"/>
        <w:jc w:val="both"/>
        <w:rPr>
          <w:rFonts w:ascii="Times New Roman" w:hAnsi="Times New Roman" w:cs="Times New Roman"/>
          <w:szCs w:val="22"/>
        </w:rPr>
      </w:pPr>
      <w:bookmarkStart w:id="31" w:name="P374"/>
      <w:bookmarkEnd w:id="31"/>
      <w:r w:rsidRPr="004C1280">
        <w:rPr>
          <w:rFonts w:ascii="Times New Roman" w:hAnsi="Times New Roman" w:cs="Times New Roman"/>
          <w:szCs w:val="22"/>
        </w:rPr>
        <w:t xml:space="preserve">классификация объектов контроля с указанием категории риска и ссылка на перечень объектов, размещенный на официальном сайте контрольного (надзорного) органа в сети </w:t>
      </w:r>
      <w:r w:rsidRPr="004C1280">
        <w:rPr>
          <w:rFonts w:ascii="Times New Roman" w:hAnsi="Times New Roman" w:cs="Times New Roman"/>
          <w:szCs w:val="22"/>
        </w:rPr>
        <w:lastRenderedPageBreak/>
        <w:t>"Интернет";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программа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информация о способах и процедуре </w:t>
      </w:r>
      <w:proofErr w:type="spellStart"/>
      <w:r w:rsidRPr="004C1280">
        <w:rPr>
          <w:rFonts w:ascii="Times New Roman" w:hAnsi="Times New Roman" w:cs="Times New Roman"/>
          <w:szCs w:val="22"/>
        </w:rPr>
        <w:t>самообследования</w:t>
      </w:r>
      <w:proofErr w:type="spellEnd"/>
      <w:r w:rsidRPr="004C1280">
        <w:rPr>
          <w:rFonts w:ascii="Times New Roman" w:hAnsi="Times New Roman" w:cs="Times New Roman"/>
          <w:szCs w:val="22"/>
        </w:rPr>
        <w:t xml:space="preserve"> (при ее наличии), в том числе методические рекомендации по проведению </w:t>
      </w:r>
      <w:proofErr w:type="spellStart"/>
      <w:r w:rsidRPr="004C1280">
        <w:rPr>
          <w:rFonts w:ascii="Times New Roman" w:hAnsi="Times New Roman" w:cs="Times New Roman"/>
          <w:szCs w:val="22"/>
        </w:rPr>
        <w:t>самообследования</w:t>
      </w:r>
      <w:proofErr w:type="spellEnd"/>
      <w:r w:rsidRPr="004C1280">
        <w:rPr>
          <w:rFonts w:ascii="Times New Roman" w:hAnsi="Times New Roman" w:cs="Times New Roman"/>
          <w:szCs w:val="22"/>
        </w:rPr>
        <w:t xml:space="preserve"> и подготовке декларации соблюдения обязательных требований, и информация о декларациях соблюдения обязательных требований, представленных контролируемыми лицами;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руководства по соблюдению обязательных требований, разработанные и утвержденные в соответствии с Федеральным </w:t>
      </w:r>
      <w:hyperlink r:id="rId222">
        <w:r w:rsidRPr="004C1280">
          <w:rPr>
            <w:rFonts w:ascii="Times New Roman" w:hAnsi="Times New Roman" w:cs="Times New Roman"/>
            <w:szCs w:val="22"/>
          </w:rPr>
          <w:t>законом</w:t>
        </w:r>
      </w:hyperlink>
      <w:r w:rsidRPr="004C1280">
        <w:rPr>
          <w:rFonts w:ascii="Times New Roman" w:hAnsi="Times New Roman" w:cs="Times New Roman"/>
          <w:szCs w:val="22"/>
        </w:rPr>
        <w:t>"Об обязательных требованиях в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сведения о способах получения консультаций по вопросам соблюдения обязательных требований;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сведения о порядке досудебного обжалования решений контрольного (надзорного) органа, действий (бездействия) его должностных лиц;</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сведения о применении контрольным (надзорным) органом мер стимулирования добросовестности контролируемых лиц;</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доклады, содержащие результаты обобщения правоприменительной практики контрольного (надзорного) органа;</w:t>
      </w:r>
    </w:p>
    <w:p w:rsidR="004C1280" w:rsidRPr="004C1280" w:rsidRDefault="004C1280" w:rsidP="004C1280">
      <w:pPr>
        <w:pStyle w:val="ConsPlusNormal"/>
        <w:ind w:firstLine="540"/>
        <w:jc w:val="both"/>
        <w:rPr>
          <w:rFonts w:ascii="Times New Roman" w:hAnsi="Times New Roman" w:cs="Times New Roman"/>
          <w:szCs w:val="22"/>
        </w:rPr>
      </w:pPr>
      <w:bookmarkStart w:id="32" w:name="P382"/>
      <w:bookmarkEnd w:id="32"/>
      <w:r w:rsidRPr="004C1280">
        <w:rPr>
          <w:rFonts w:ascii="Times New Roman" w:hAnsi="Times New Roman" w:cs="Times New Roman"/>
          <w:szCs w:val="22"/>
        </w:rPr>
        <w:t>доклады о государственном контроле (надзоре), муниципальном контроле;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сведения о профилактических мероприятиях, контрольных (надзорных) мероприятиях и контрольных (надзорных) действиях, осуществляемых в рамках конкретных видов контрольных (надзорных) мероприятий, проведение которых возможно при осуществлении контроля, о специальных режимах государственного контроля (надзора);</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сведения о нормативных правовых актах в отношении государственного контроля (надзора), муниципального контроля:</w:t>
      </w:r>
    </w:p>
    <w:p w:rsidR="004C1280" w:rsidRPr="004C1280" w:rsidRDefault="004C1280" w:rsidP="004C1280">
      <w:pPr>
        <w:pStyle w:val="ConsPlusNormal"/>
        <w:ind w:firstLine="540"/>
        <w:jc w:val="both"/>
        <w:rPr>
          <w:rFonts w:ascii="Times New Roman" w:hAnsi="Times New Roman" w:cs="Times New Roman"/>
          <w:szCs w:val="22"/>
        </w:rPr>
      </w:pPr>
      <w:bookmarkStart w:id="33" w:name="P385"/>
      <w:bookmarkEnd w:id="33"/>
      <w:r w:rsidRPr="004C1280">
        <w:rPr>
          <w:rFonts w:ascii="Times New Roman" w:hAnsi="Times New Roman" w:cs="Times New Roman"/>
          <w:szCs w:val="22"/>
        </w:rPr>
        <w:t>тексты нормативных правовых актов, регулирующих осуществление государственного контроля (надзора), муниципального контроля, сроки и порядок их вступления в силу;</w:t>
      </w:r>
    </w:p>
    <w:p w:rsidR="004C1280" w:rsidRPr="004C1280" w:rsidRDefault="004C1280" w:rsidP="004C1280">
      <w:pPr>
        <w:pStyle w:val="ConsPlusNormal"/>
        <w:ind w:firstLine="540"/>
        <w:jc w:val="both"/>
        <w:rPr>
          <w:rFonts w:ascii="Times New Roman" w:hAnsi="Times New Roman" w:cs="Times New Roman"/>
          <w:szCs w:val="22"/>
        </w:rPr>
      </w:pPr>
      <w:bookmarkStart w:id="34" w:name="P386"/>
      <w:bookmarkEnd w:id="34"/>
      <w:r w:rsidRPr="004C1280">
        <w:rPr>
          <w:rFonts w:ascii="Times New Roman" w:hAnsi="Times New Roman" w:cs="Times New Roman"/>
          <w:szCs w:val="22"/>
        </w:rPr>
        <w:t>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государственного контроля (надзора), муниципального контроля, а также информация о мерах ответственности, применяемых при нарушении обязательных требований, с текстами в действующей редакции;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утвержденные формы проверочных листов с указанием ссылки на адрес сайта в сети "Интернет", позволяющего пройти </w:t>
      </w:r>
      <w:proofErr w:type="spellStart"/>
      <w:r w:rsidRPr="004C1280">
        <w:rPr>
          <w:rFonts w:ascii="Times New Roman" w:hAnsi="Times New Roman" w:cs="Times New Roman"/>
          <w:szCs w:val="22"/>
        </w:rPr>
        <w:t>самообследование</w:t>
      </w:r>
      <w:proofErr w:type="spellEnd"/>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bookmarkStart w:id="35" w:name="P389"/>
      <w:bookmarkEnd w:id="35"/>
      <w:r w:rsidRPr="004C1280">
        <w:rPr>
          <w:rFonts w:ascii="Times New Roman" w:hAnsi="Times New Roman" w:cs="Times New Roman"/>
          <w:szCs w:val="22"/>
        </w:rPr>
        <w:t>е) перечень объектов контроля отдельно по каждому виду контроля и категории риска.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"е"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22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30.04.2022 N 786)</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5(1). </w:t>
      </w:r>
      <w:proofErr w:type="gramStart"/>
      <w:r w:rsidRPr="004C1280">
        <w:rPr>
          <w:rFonts w:ascii="Times New Roman" w:hAnsi="Times New Roman" w:cs="Times New Roman"/>
          <w:szCs w:val="22"/>
        </w:rPr>
        <w:t xml:space="preserve">Контрольные (надзорные) органы, осуществляющие виды контроля, в рамках которых применяются категории риска, обязаны вести перечень объектов контроля (включая их типы, виды и подвиды), указанный в </w:t>
      </w:r>
      <w:hyperlink w:anchor="P389">
        <w:r w:rsidRPr="004C1280">
          <w:rPr>
            <w:rFonts w:ascii="Times New Roman" w:hAnsi="Times New Roman" w:cs="Times New Roman"/>
            <w:szCs w:val="22"/>
          </w:rPr>
          <w:t>подпункте "е" пункта 5</w:t>
        </w:r>
      </w:hyperlink>
      <w:r w:rsidRPr="004C1280">
        <w:rPr>
          <w:rFonts w:ascii="Times New Roman" w:hAnsi="Times New Roman" w:cs="Times New Roman"/>
          <w:szCs w:val="22"/>
        </w:rPr>
        <w:t xml:space="preserve"> настоящих Правил, на сайте реестра и публиковать часть официального сайта реестра в сети "Интернет" для отображения соответствующего перечня объектов контроля (</w:t>
      </w:r>
      <w:proofErr w:type="spellStart"/>
      <w:r w:rsidRPr="004C1280">
        <w:rPr>
          <w:rFonts w:ascii="Times New Roman" w:hAnsi="Times New Roman" w:cs="Times New Roman"/>
          <w:szCs w:val="22"/>
        </w:rPr>
        <w:t>виджет</w:t>
      </w:r>
      <w:proofErr w:type="spellEnd"/>
      <w:r w:rsidRPr="004C1280">
        <w:rPr>
          <w:rFonts w:ascii="Times New Roman" w:hAnsi="Times New Roman" w:cs="Times New Roman"/>
          <w:szCs w:val="22"/>
        </w:rPr>
        <w:t>) на официальном сайте указанного контрольного (надзорного) органа в сети "Интернет</w:t>
      </w:r>
      <w:proofErr w:type="gramEnd"/>
      <w:r w:rsidRPr="004C1280">
        <w:rPr>
          <w:rFonts w:ascii="Times New Roman" w:hAnsi="Times New Roman" w:cs="Times New Roman"/>
          <w:szCs w:val="22"/>
        </w:rPr>
        <w:t>".</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2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16.08.2023 N 1341)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Внесение соответствующих сведений в перечень объектов контроля может осуществляться с использованием единой системы межведомственного электронного взаимодействия.</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Решения об отнесении объектов контроля к категориям риска причинения вреда (ущерба) в рамках осуществления вида контроля принимаются путем подписания в порядке, установленном </w:t>
      </w:r>
      <w:hyperlink w:anchor="P422">
        <w:r w:rsidRPr="004C1280">
          <w:rPr>
            <w:rFonts w:ascii="Times New Roman" w:hAnsi="Times New Roman" w:cs="Times New Roman"/>
            <w:szCs w:val="22"/>
          </w:rPr>
          <w:t>пунктом 13</w:t>
        </w:r>
      </w:hyperlink>
      <w:r w:rsidRPr="004C1280">
        <w:rPr>
          <w:rFonts w:ascii="Times New Roman" w:hAnsi="Times New Roman" w:cs="Times New Roman"/>
          <w:szCs w:val="22"/>
        </w:rPr>
        <w:t xml:space="preserve"> настоящих Правил,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 указанном в </w:t>
      </w:r>
      <w:hyperlink w:anchor="P389">
        <w:r w:rsidRPr="004C1280">
          <w:rPr>
            <w:rFonts w:ascii="Times New Roman" w:hAnsi="Times New Roman" w:cs="Times New Roman"/>
            <w:szCs w:val="22"/>
          </w:rPr>
          <w:t>подпункте "е" пункта 5</w:t>
        </w:r>
      </w:hyperlink>
      <w:r w:rsidRPr="004C1280">
        <w:rPr>
          <w:rFonts w:ascii="Times New Roman" w:hAnsi="Times New Roman" w:cs="Times New Roman"/>
          <w:szCs w:val="22"/>
        </w:rPr>
        <w:t xml:space="preserve"> настоящих Правил.</w:t>
      </w:r>
      <w:proofErr w:type="gramEnd"/>
      <w:r w:rsidRPr="004C1280">
        <w:rPr>
          <w:rFonts w:ascii="Times New Roman" w:hAnsi="Times New Roman" w:cs="Times New Roman"/>
          <w:szCs w:val="22"/>
        </w:rPr>
        <w:t xml:space="preserve"> Сведения об адресе и наименовании объекта контроля не подлежат изменению.</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22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16.08.2023 N 1341; в ред. </w:t>
      </w:r>
      <w:hyperlink r:id="rId22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01.07.2025 N 989)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реестре обеспечивается присвоение неизменяемых номеров объектам контроля и учет </w:t>
      </w:r>
      <w:proofErr w:type="spellStart"/>
      <w:r w:rsidRPr="004C1280">
        <w:rPr>
          <w:rFonts w:ascii="Times New Roman" w:hAnsi="Times New Roman" w:cs="Times New Roman"/>
          <w:szCs w:val="22"/>
        </w:rPr>
        <w:lastRenderedPageBreak/>
        <w:t>версионности</w:t>
      </w:r>
      <w:proofErr w:type="spellEnd"/>
      <w:r w:rsidRPr="004C1280">
        <w:rPr>
          <w:rFonts w:ascii="Times New Roman" w:hAnsi="Times New Roman" w:cs="Times New Roman"/>
          <w:szCs w:val="22"/>
        </w:rPr>
        <w:t xml:space="preserve"> сведений об объектах контроля в случае наличия изменений, а также автоматическое обновление данных о контролируемых лицах в соответствии с единым государственным реестром юридических лиц и единым государственным реестром индивидуальных предпринимателей.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22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01.07.2025 N 989)</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5(1)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22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5(2). Реестр содержит информацию об органах прокуратуры Российской Федерации. Внесение указанной информации осуществляется Генеральной прокуратурой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5(2) введен </w:t>
      </w:r>
      <w:hyperlink r:id="rId22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6. В реестре обеспечивается визуальное отображение количественной информации о видах контроля и иной содержащейся в реестре информации.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7. Сведения, содержащиеся в реестре, и справочники, формируемые на их основе, являются первичными для информационных систем государственного контроля (надзора), муниципального контроля. Справочники передаются в федеральную государственную информационную систему "Единая система нормативной справочной информации".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8. В отношении вида регионального государственного контроля (надзора) по предметам ведения субъектов Российской Федерации в случае отсутствия близкого по содержанию вида контроля в реестре контрольным (надзорным) органом создается новый типовой вид контроля, проверка наименования которого перед публикацией осуществляется Министерством экономического развития Российской Федерации (далее - оператор реестра). Типовой вид контроля объединяет схожие по предмету виды контроля в различных субъектах Российской Федерации, не имеет отдельного описания и используется в информационных целях для упрощения отображения в публичной части реестра.</w:t>
      </w:r>
    </w:p>
    <w:p w:rsidR="004C1280" w:rsidRPr="004C1280" w:rsidRDefault="004C1280" w:rsidP="004C1280">
      <w:pPr>
        <w:pStyle w:val="ConsPlusNormal"/>
        <w:ind w:firstLine="540"/>
        <w:jc w:val="both"/>
        <w:rPr>
          <w:rFonts w:ascii="Times New Roman" w:hAnsi="Times New Roman" w:cs="Times New Roman"/>
          <w:szCs w:val="22"/>
        </w:rPr>
      </w:pPr>
      <w:bookmarkStart w:id="36" w:name="P404"/>
      <w:bookmarkEnd w:id="36"/>
      <w:r w:rsidRPr="004C1280">
        <w:rPr>
          <w:rFonts w:ascii="Times New Roman" w:hAnsi="Times New Roman" w:cs="Times New Roman"/>
          <w:szCs w:val="22"/>
        </w:rPr>
        <w:t>9. Оператор реестра выполняет следующие функции: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а) обеспечивает внесение в реестр сведений, предусмотренных </w:t>
      </w:r>
      <w:hyperlink w:anchor="P360">
        <w:r w:rsidRPr="004C1280">
          <w:rPr>
            <w:rFonts w:ascii="Times New Roman" w:hAnsi="Times New Roman" w:cs="Times New Roman"/>
            <w:szCs w:val="22"/>
          </w:rPr>
          <w:t>абзацами вторым</w:t>
        </w:r>
      </w:hyperlink>
      <w:r w:rsidRPr="004C1280">
        <w:rPr>
          <w:rFonts w:ascii="Times New Roman" w:hAnsi="Times New Roman" w:cs="Times New Roman"/>
          <w:szCs w:val="22"/>
        </w:rPr>
        <w:t xml:space="preserve"> и </w:t>
      </w:r>
      <w:hyperlink w:anchor="P362">
        <w:r w:rsidRPr="004C1280">
          <w:rPr>
            <w:rFonts w:ascii="Times New Roman" w:hAnsi="Times New Roman" w:cs="Times New Roman"/>
            <w:szCs w:val="22"/>
          </w:rPr>
          <w:t>четвертым подпункта "а" пункта 5</w:t>
        </w:r>
      </w:hyperlink>
      <w:r w:rsidRPr="004C1280">
        <w:rPr>
          <w:rFonts w:ascii="Times New Roman" w:hAnsi="Times New Roman" w:cs="Times New Roman"/>
          <w:szCs w:val="22"/>
        </w:rPr>
        <w:t xml:space="preserve"> настоящих Правил, а также информации об основаниях для проведения профилактических и контрольных (надзорных) мероприятий, в том числе информации о поручениях Президента Российской Федерации, поручениях Правительства Российской Федерации о проведении мероприятий;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3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б) осуществляет проверку информации в части федерального государственного контроля (надзора), включаемой в реестр контрольными (надзорными) органами,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hyperlink w:anchor="P363">
        <w:r w:rsidRPr="004C1280">
          <w:rPr>
            <w:rFonts w:ascii="Times New Roman" w:hAnsi="Times New Roman" w:cs="Times New Roman"/>
            <w:szCs w:val="22"/>
          </w:rPr>
          <w:t>абзацем пятым подпункта "а"</w:t>
        </w:r>
      </w:hyperlink>
      <w:r w:rsidRPr="004C1280">
        <w:rPr>
          <w:rFonts w:ascii="Times New Roman" w:hAnsi="Times New Roman" w:cs="Times New Roman"/>
          <w:szCs w:val="22"/>
        </w:rPr>
        <w:t xml:space="preserve">, </w:t>
      </w:r>
      <w:hyperlink w:anchor="P364">
        <w:r w:rsidRPr="004C1280">
          <w:rPr>
            <w:rFonts w:ascii="Times New Roman" w:hAnsi="Times New Roman" w:cs="Times New Roman"/>
            <w:szCs w:val="22"/>
          </w:rPr>
          <w:t>подпунктом "б"</w:t>
        </w:r>
      </w:hyperlink>
      <w:r w:rsidRPr="004C1280">
        <w:rPr>
          <w:rFonts w:ascii="Times New Roman" w:hAnsi="Times New Roman" w:cs="Times New Roman"/>
          <w:szCs w:val="22"/>
        </w:rPr>
        <w:t xml:space="preserve">, </w:t>
      </w:r>
      <w:hyperlink w:anchor="P374">
        <w:r w:rsidRPr="004C1280">
          <w:rPr>
            <w:rFonts w:ascii="Times New Roman" w:hAnsi="Times New Roman" w:cs="Times New Roman"/>
            <w:szCs w:val="22"/>
          </w:rPr>
          <w:t>абзацами пятым</w:t>
        </w:r>
      </w:hyperlink>
      <w:r w:rsidRPr="004C1280">
        <w:rPr>
          <w:rFonts w:ascii="Times New Roman" w:hAnsi="Times New Roman" w:cs="Times New Roman"/>
          <w:szCs w:val="22"/>
        </w:rPr>
        <w:t xml:space="preserve"> - </w:t>
      </w:r>
      <w:hyperlink w:anchor="P382">
        <w:r w:rsidRPr="004C1280">
          <w:rPr>
            <w:rFonts w:ascii="Times New Roman" w:hAnsi="Times New Roman" w:cs="Times New Roman"/>
            <w:szCs w:val="22"/>
          </w:rPr>
          <w:t>тринадцатым подпункта "в"</w:t>
        </w:r>
      </w:hyperlink>
      <w:r w:rsidRPr="004C1280">
        <w:rPr>
          <w:rFonts w:ascii="Times New Roman" w:hAnsi="Times New Roman" w:cs="Times New Roman"/>
          <w:szCs w:val="22"/>
        </w:rPr>
        <w:t xml:space="preserve">, </w:t>
      </w:r>
      <w:hyperlink w:anchor="P385">
        <w:r w:rsidRPr="004C1280">
          <w:rPr>
            <w:rFonts w:ascii="Times New Roman" w:hAnsi="Times New Roman" w:cs="Times New Roman"/>
            <w:szCs w:val="22"/>
          </w:rPr>
          <w:t>абзацами вторым</w:t>
        </w:r>
      </w:hyperlink>
      <w:r w:rsidRPr="004C1280">
        <w:rPr>
          <w:rFonts w:ascii="Times New Roman" w:hAnsi="Times New Roman" w:cs="Times New Roman"/>
          <w:szCs w:val="22"/>
        </w:rPr>
        <w:t xml:space="preserve"> и </w:t>
      </w:r>
      <w:hyperlink w:anchor="P386">
        <w:r w:rsidRPr="004C1280">
          <w:rPr>
            <w:rFonts w:ascii="Times New Roman" w:hAnsi="Times New Roman" w:cs="Times New Roman"/>
            <w:szCs w:val="22"/>
          </w:rPr>
          <w:t>третьим подпункта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5</w:t>
        </w:r>
      </w:hyperlink>
      <w:r w:rsidRPr="004C1280">
        <w:rPr>
          <w:rFonts w:ascii="Times New Roman" w:hAnsi="Times New Roman" w:cs="Times New Roman"/>
          <w:szCs w:val="22"/>
        </w:rPr>
        <w:t xml:space="preserve"> настоящих Правил;</w:t>
      </w:r>
      <w:proofErr w:type="gramEnd"/>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в) вправе осуществлять проверку информации, включаемой в реестр контрольными (надзорными) органами, в части регионального контроля (надзора), муниципального контроля,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hyperlink w:anchor="P363">
        <w:r w:rsidRPr="004C1280">
          <w:rPr>
            <w:rFonts w:ascii="Times New Roman" w:hAnsi="Times New Roman" w:cs="Times New Roman"/>
            <w:szCs w:val="22"/>
          </w:rPr>
          <w:t>абзацем пятым подпункта "а"</w:t>
        </w:r>
      </w:hyperlink>
      <w:r w:rsidRPr="004C1280">
        <w:rPr>
          <w:rFonts w:ascii="Times New Roman" w:hAnsi="Times New Roman" w:cs="Times New Roman"/>
          <w:szCs w:val="22"/>
        </w:rPr>
        <w:t xml:space="preserve">, </w:t>
      </w:r>
      <w:hyperlink w:anchor="P364">
        <w:r w:rsidRPr="004C1280">
          <w:rPr>
            <w:rFonts w:ascii="Times New Roman" w:hAnsi="Times New Roman" w:cs="Times New Roman"/>
            <w:szCs w:val="22"/>
          </w:rPr>
          <w:t>подпунктом "б"</w:t>
        </w:r>
      </w:hyperlink>
      <w:r w:rsidRPr="004C1280">
        <w:rPr>
          <w:rFonts w:ascii="Times New Roman" w:hAnsi="Times New Roman" w:cs="Times New Roman"/>
          <w:szCs w:val="22"/>
        </w:rPr>
        <w:t xml:space="preserve">, </w:t>
      </w:r>
      <w:hyperlink w:anchor="P374">
        <w:r w:rsidRPr="004C1280">
          <w:rPr>
            <w:rFonts w:ascii="Times New Roman" w:hAnsi="Times New Roman" w:cs="Times New Roman"/>
            <w:szCs w:val="22"/>
          </w:rPr>
          <w:t>абзацами пятым</w:t>
        </w:r>
      </w:hyperlink>
      <w:r w:rsidRPr="004C1280">
        <w:rPr>
          <w:rFonts w:ascii="Times New Roman" w:hAnsi="Times New Roman" w:cs="Times New Roman"/>
          <w:szCs w:val="22"/>
        </w:rPr>
        <w:t xml:space="preserve"> - </w:t>
      </w:r>
      <w:hyperlink w:anchor="P382">
        <w:r w:rsidRPr="004C1280">
          <w:rPr>
            <w:rFonts w:ascii="Times New Roman" w:hAnsi="Times New Roman" w:cs="Times New Roman"/>
            <w:szCs w:val="22"/>
          </w:rPr>
          <w:t>тринадцатым подпункта "в"</w:t>
        </w:r>
      </w:hyperlink>
      <w:r w:rsidRPr="004C1280">
        <w:rPr>
          <w:rFonts w:ascii="Times New Roman" w:hAnsi="Times New Roman" w:cs="Times New Roman"/>
          <w:szCs w:val="22"/>
        </w:rPr>
        <w:t xml:space="preserve">, </w:t>
      </w:r>
      <w:hyperlink w:anchor="P385">
        <w:r w:rsidRPr="004C1280">
          <w:rPr>
            <w:rFonts w:ascii="Times New Roman" w:hAnsi="Times New Roman" w:cs="Times New Roman"/>
            <w:szCs w:val="22"/>
          </w:rPr>
          <w:t>абзацами вторым</w:t>
        </w:r>
      </w:hyperlink>
      <w:r w:rsidRPr="004C1280">
        <w:rPr>
          <w:rFonts w:ascii="Times New Roman" w:hAnsi="Times New Roman" w:cs="Times New Roman"/>
          <w:szCs w:val="22"/>
        </w:rPr>
        <w:t xml:space="preserve"> и </w:t>
      </w:r>
      <w:hyperlink w:anchor="P386">
        <w:r w:rsidRPr="004C1280">
          <w:rPr>
            <w:rFonts w:ascii="Times New Roman" w:hAnsi="Times New Roman" w:cs="Times New Roman"/>
            <w:szCs w:val="22"/>
          </w:rPr>
          <w:t>третьим подпункта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5</w:t>
        </w:r>
      </w:hyperlink>
      <w:r w:rsidRPr="004C1280">
        <w:rPr>
          <w:rFonts w:ascii="Times New Roman" w:hAnsi="Times New Roman" w:cs="Times New Roman"/>
          <w:szCs w:val="22"/>
        </w:rPr>
        <w:t xml:space="preserve"> настоящих Правил.</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10. Если по результатам проверки, проведенной в соответствии с </w:t>
      </w:r>
      <w:hyperlink w:anchor="P404">
        <w:r w:rsidRPr="004C1280">
          <w:rPr>
            <w:rFonts w:ascii="Times New Roman" w:hAnsi="Times New Roman" w:cs="Times New Roman"/>
            <w:szCs w:val="22"/>
          </w:rPr>
          <w:t>пунктом 9</w:t>
        </w:r>
      </w:hyperlink>
      <w:r w:rsidRPr="004C1280">
        <w:rPr>
          <w:rFonts w:ascii="Times New Roman" w:hAnsi="Times New Roman" w:cs="Times New Roman"/>
          <w:szCs w:val="22"/>
        </w:rPr>
        <w:t xml:space="preserve"> настоящих Правил, не выявлено нарушений, информация вносится в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При наличии по результатам проведенной проверки выявленных нарушений информация не подлежит внесению в реестр и направляется на доработку контрольным (надзорным) органам.</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11. Оператор реестра вправе осуществлять выборочную проверку включенной в реестр информации после ее публикации на предмет полноты и (или) достоверности, а также соответствия требованиям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случае выявления неполноты и (или) недостоверности информации, включенной в реестр, ее несоответствия требованиям настоящих Правил оператор реестра вправе уведомить контрольные (надзорные) органы о необходимости </w:t>
      </w:r>
      <w:proofErr w:type="gramStart"/>
      <w:r w:rsidRPr="004C1280">
        <w:rPr>
          <w:rFonts w:ascii="Times New Roman" w:hAnsi="Times New Roman" w:cs="Times New Roman"/>
          <w:szCs w:val="22"/>
        </w:rPr>
        <w:t>изменения</w:t>
      </w:r>
      <w:proofErr w:type="gramEnd"/>
      <w:r w:rsidRPr="004C1280">
        <w:rPr>
          <w:rFonts w:ascii="Times New Roman" w:hAnsi="Times New Roman" w:cs="Times New Roman"/>
          <w:szCs w:val="22"/>
        </w:rPr>
        <w:t xml:space="preserve"> содержащейся в реестре информации и при возможности предложить проект изменений информации. Контрольные (надзорные) органы в срок, не превышающий 3 рабочих дней со дня направления проекта изменений информации контрольному (надзорному) органу, вносят соответствующие изменения в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lastRenderedPageBreak/>
        <w:t>До внесения контрольными (надзорными) органами изменений во включенные в реестр сведения указанные сведения исключаются оператором реестра из публичного доступа на официальном сайте реестра в сети "Интернет".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11(1). Должностное лицо, уполномоченное высшим должностным лицом субъекта Российской Федерации (далее - ответственный секретарь), вправе осуществлять выборочную проверку включенной в реестр информации в части федерального государственного контроля (надзора), </w:t>
      </w:r>
      <w:proofErr w:type="gramStart"/>
      <w:r w:rsidRPr="004C1280">
        <w:rPr>
          <w:rFonts w:ascii="Times New Roman" w:hAnsi="Times New Roman" w:cs="Times New Roman"/>
          <w:szCs w:val="22"/>
        </w:rPr>
        <w:t>полномочия</w:t>
      </w:r>
      <w:proofErr w:type="gramEnd"/>
      <w:r w:rsidRPr="004C1280">
        <w:rPr>
          <w:rFonts w:ascii="Times New Roman" w:hAnsi="Times New Roman" w:cs="Times New Roman"/>
          <w:szCs w:val="22"/>
        </w:rPr>
        <w:t xml:space="preserve"> по осуществлению которого переданы для осуществления органам государственной власти субъектов Российской Федерации, регионального государственного контроля (надзора), муниципального контроля, осуществляемых на территории соответствующего субъекта Российской Федерации, после ее публикации на предмет полноты и (или) достоверности, а также соответствия требованиям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случае выявления неполноты и (или) недостоверности информации, включенной в реестр, ее несоответствия требованиям настоящих Правил ответственный секретарь вправе уведомить контрольные (надзорные) органы, осуществляющие федеральный государственный контроль (надзор), </w:t>
      </w:r>
      <w:proofErr w:type="gramStart"/>
      <w:r w:rsidRPr="004C1280">
        <w:rPr>
          <w:rFonts w:ascii="Times New Roman" w:hAnsi="Times New Roman" w:cs="Times New Roman"/>
          <w:szCs w:val="22"/>
        </w:rPr>
        <w:t>полномочия</w:t>
      </w:r>
      <w:proofErr w:type="gramEnd"/>
      <w:r w:rsidRPr="004C1280">
        <w:rPr>
          <w:rFonts w:ascii="Times New Roman" w:hAnsi="Times New Roman" w:cs="Times New Roman"/>
          <w:szCs w:val="22"/>
        </w:rPr>
        <w:t xml:space="preserve"> по осуществлению которого переданы для осуществления органам государственной власти субъектов Российской Федерации, региональный государственный контроль (надзор), муниципальный контроль на территории соответствующего субъекта Российской Федерации, о необходимости изменения содержащейся в реестре информации и при возможности предложить проект изменений информации. Контрольные (надзорные) органы, осуществляющие федеральный государственный контроль (надзор), </w:t>
      </w:r>
      <w:proofErr w:type="gramStart"/>
      <w:r w:rsidRPr="004C1280">
        <w:rPr>
          <w:rFonts w:ascii="Times New Roman" w:hAnsi="Times New Roman" w:cs="Times New Roman"/>
          <w:szCs w:val="22"/>
        </w:rPr>
        <w:t>полномочия</w:t>
      </w:r>
      <w:proofErr w:type="gramEnd"/>
      <w:r w:rsidRPr="004C1280">
        <w:rPr>
          <w:rFonts w:ascii="Times New Roman" w:hAnsi="Times New Roman" w:cs="Times New Roman"/>
          <w:szCs w:val="22"/>
        </w:rPr>
        <w:t xml:space="preserve"> по осуществлению которого переданы для осуществления органам государственной власти субъектов Российской Федерации, региональный государственный контроль (надзор), муниципальный контроль на территории соответствующего субъекта Российской Федерации, в срок, не превышающий 3 рабочих дней со дня направления указанного проекта изменений информации такому контрольному (надзорному) органу, вносят соответствующие изменения в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До внесения контрольными (надзорными) органами, осуществляющими федеральный государственный контроль (надзор), </w:t>
      </w:r>
      <w:proofErr w:type="gramStart"/>
      <w:r w:rsidRPr="004C1280">
        <w:rPr>
          <w:rFonts w:ascii="Times New Roman" w:hAnsi="Times New Roman" w:cs="Times New Roman"/>
          <w:szCs w:val="22"/>
        </w:rPr>
        <w:t>полномочия</w:t>
      </w:r>
      <w:proofErr w:type="gramEnd"/>
      <w:r w:rsidRPr="004C1280">
        <w:rPr>
          <w:rFonts w:ascii="Times New Roman" w:hAnsi="Times New Roman" w:cs="Times New Roman"/>
          <w:szCs w:val="22"/>
        </w:rPr>
        <w:t xml:space="preserve"> по осуществлению которого переданы для осуществления органам государственной власти субъектов Российской Федерации, региональный контроль (надзор), муниципальный контроль на территории соответствующего субъекта Российской Федерации, изменений во включенные в реестр сведения указанные сведения исключаются ответственным секретарем из публичного доступа на официальном сайте реестра в сети "Интернет".</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11(1)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23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30.04.2022 N 786)</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12. Контрольные (надзорные) органы в рамках своей компетенции: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определяют должностных лиц, ответственных за внесение сведений в реестр и их актуализацию, и организуют получение указанными лицами доступа к реестру;</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б) обеспечивают внесение и актуализацию в реестре сведений, перечисленных в </w:t>
      </w:r>
      <w:hyperlink w:anchor="P358">
        <w:r w:rsidRPr="004C1280">
          <w:rPr>
            <w:rFonts w:ascii="Times New Roman" w:hAnsi="Times New Roman" w:cs="Times New Roman"/>
            <w:szCs w:val="22"/>
          </w:rPr>
          <w:t>пункте 5</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обеспечивают направление оператору реестра информации для внесения и актуализации в реестре сведений, указанных в </w:t>
      </w:r>
      <w:hyperlink w:anchor="P360">
        <w:r w:rsidRPr="004C1280">
          <w:rPr>
            <w:rFonts w:ascii="Times New Roman" w:hAnsi="Times New Roman" w:cs="Times New Roman"/>
            <w:szCs w:val="22"/>
          </w:rPr>
          <w:t>абзацах втором</w:t>
        </w:r>
      </w:hyperlink>
      <w:r w:rsidRPr="004C1280">
        <w:rPr>
          <w:rFonts w:ascii="Times New Roman" w:hAnsi="Times New Roman" w:cs="Times New Roman"/>
          <w:szCs w:val="22"/>
        </w:rPr>
        <w:t xml:space="preserve"> и </w:t>
      </w:r>
      <w:hyperlink w:anchor="P362">
        <w:r w:rsidRPr="004C1280">
          <w:rPr>
            <w:rFonts w:ascii="Times New Roman" w:hAnsi="Times New Roman" w:cs="Times New Roman"/>
            <w:szCs w:val="22"/>
          </w:rPr>
          <w:t>четвертом подпункта "а" пункта 5</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ind w:firstLine="540"/>
        <w:jc w:val="both"/>
        <w:rPr>
          <w:rFonts w:ascii="Times New Roman" w:hAnsi="Times New Roman" w:cs="Times New Roman"/>
          <w:szCs w:val="22"/>
        </w:rPr>
      </w:pPr>
      <w:bookmarkStart w:id="37" w:name="P422"/>
      <w:bookmarkEnd w:id="37"/>
      <w:r w:rsidRPr="004C1280">
        <w:rPr>
          <w:rFonts w:ascii="Times New Roman" w:hAnsi="Times New Roman" w:cs="Times New Roman"/>
          <w:szCs w:val="22"/>
        </w:rPr>
        <w:t>13. Внесение контрольными (надзорными) органами сведений в реестр осуществляется через личные кабинеты уполномоченных лиц контрольных (надзорных) органов в реестре.</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В случаях внесения сведений в реестр, внесения изменений в сведения, включенные в реестр, либо их удаления контрольные (надзорные) органы, а также оператор реестра в части подтверждения проверки сведений, внесения сведений в реестр, внесения изменений в сведения, включенные в реестр, либо их удаления в рамках своих полномочий обеспечивают подписание соответствующих действий усиленной квалифицированной электронной подписью уполномоченных лиц контрольного (надзорного) органа или</w:t>
      </w:r>
      <w:proofErr w:type="gramEnd"/>
      <w:r w:rsidRPr="004C1280">
        <w:rPr>
          <w:rFonts w:ascii="Times New Roman" w:hAnsi="Times New Roman" w:cs="Times New Roman"/>
          <w:szCs w:val="22"/>
        </w:rPr>
        <w:t xml:space="preserve"> оператора реестра.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Внесение контрольными (надзорными) органами сведений в реестр может также осуществляться с использованием информационных систем контрольных (надзорных) органов, а также иных информационных систем, созданных в целях обеспечения организации и осуществления государственного контроля (надзора), муниципального контроля, интегрированных с реестром. В указанном случае подписание осуществляется в информационной системе контрольного (надзорного) органа.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3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14. Внесение контрольными (надзорными) органами сведений в реестр осуществляется в 5-</w:t>
      </w:r>
      <w:r w:rsidRPr="004C1280">
        <w:rPr>
          <w:rFonts w:ascii="Times New Roman" w:hAnsi="Times New Roman" w:cs="Times New Roman"/>
          <w:szCs w:val="22"/>
        </w:rPr>
        <w:lastRenderedPageBreak/>
        <w:t>дневный срок со дня вступления в силу нормативных правовых актов, регулирующих осуществление государственного контроля (надзора), муниципального контроля.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15. Контрольные (надзорные) органы несут ответственность за полноту и достоверность сведений, вносимых ими в реестр, в соответствии с законодательством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16. Доступ должностных лиц контрольных (надзорных) органов к реестру в целях внесения в него сведений осуществляется с использованием федеральной государственной информационной системы "Единая система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17. Министерство цифрового развития, связи и массовых коммуникаций Российской Федерации осуществляет: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техническое обеспечение функционирования реестра;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консультационное обеспечение контрольных (надзорных) органов по техническим вопросам в рамках внесения информации в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создание и техническое сопровождение официального сайта реестра в сети "Интернет", с использованием которого обеспечивается размещение содержащихся в реестре сведений, не имеющих конфиденциального характера, для свободного доступа неограниченного круга лиц;</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г) возможность информационного взаимодействия реестра с государственной автоматизированной информационной системой "Управление", единым реестром проверок, единым реестром контрольных (надзорных) мероприятий, информационными системами контрольных (надзорных) органов и иными информационными системами, включая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техническое обеспечение передачи сведений, содержащихся в реестре, в единый реестр контрольных (надзорных) мероприятий, а также в иные информационные системы при необходимости;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реализацию функционала личных кабинетов уполномоченных лиц контрольных (надзорных) органов.</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18. Оператором реестра согласовываются технические задания в рамках определения функциональных, технических и эксплуатационных требований к реестру.</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19. Программно-технические средства, с помощью которых осуществляется ведение реестра, должны обеспечивать:</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бесперебойную работу по ведению реестра, защиту информации, содержащейся в реестре, от несанкционированного доступа, изменения и уничтожения;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поиск документов и информации в реестре;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применение средств электронной подписи;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ведение электронных журналов учета операций, произведенных в реестре;</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возможность публикации на официальном сайте реестра в сети "Интернет" сведений реестра, не имеющих конфиденциального характера.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20. </w:t>
      </w:r>
      <w:proofErr w:type="gramStart"/>
      <w:r w:rsidRPr="004C1280">
        <w:rPr>
          <w:rFonts w:ascii="Times New Roman" w:hAnsi="Times New Roman" w:cs="Times New Roman"/>
          <w:szCs w:val="22"/>
        </w:rPr>
        <w:t>Справочники, формируемые в реестре на основе содержащихся в нем сведений, используются для целей внесения информации в единый реестр контрольных (надзорных) мероприятий и единый реестр проверок при планировании и осуществлении контрольными (надзорными) органами профилактических мероприятий, контрольных (надзорных) мероприятий и специальных режимов государственного контроля (надзора), в том числе по видам контроля, контрольным (надзорным) органам, их территориальным органам и подразделениям (в том числе</w:t>
      </w:r>
      <w:proofErr w:type="gramEnd"/>
      <w:r w:rsidRPr="004C1280">
        <w:rPr>
          <w:rFonts w:ascii="Times New Roman" w:hAnsi="Times New Roman" w:cs="Times New Roman"/>
          <w:szCs w:val="22"/>
        </w:rPr>
        <w:t xml:space="preserve"> с учетом их взаимной подчиненности), видам контрольных (надзорных) мероприятий и действий.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18.07.2024 </w:t>
      </w:r>
      <w:hyperlink r:id="rId233">
        <w:r w:rsidRPr="004C1280">
          <w:rPr>
            <w:rFonts w:ascii="Times New Roman" w:hAnsi="Times New Roman" w:cs="Times New Roman"/>
            <w:szCs w:val="22"/>
          </w:rPr>
          <w:t>N 980</w:t>
        </w:r>
      </w:hyperlink>
      <w:r w:rsidRPr="004C1280">
        <w:rPr>
          <w:rFonts w:ascii="Times New Roman" w:hAnsi="Times New Roman" w:cs="Times New Roman"/>
          <w:szCs w:val="22"/>
        </w:rPr>
        <w:t xml:space="preserve">, от 01.07.2025 </w:t>
      </w:r>
      <w:hyperlink r:id="rId234">
        <w:r w:rsidRPr="004C1280">
          <w:rPr>
            <w:rFonts w:ascii="Times New Roman" w:hAnsi="Times New Roman" w:cs="Times New Roman"/>
            <w:szCs w:val="22"/>
          </w:rPr>
          <w:t>N 989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21. Общедоступные сведения, содержащиеся в реестре, должны быть доступны для ознакомления без взимания платы на официальном сайте реестра в сети "Интернет", размещаемом по сетевому адресу и (или) доменному имени, которые определяются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22. Официальный сайт реестра в сети "Интернет", предназначенный для размещения сведений реестра, должен обеспечивать возможность поиска и получения информации по любой совокупности сведений и ключевым словам, в том числе средствами автоматизированного сбора данных в сети "Интернет".</w:t>
      </w: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jc w:val="right"/>
        <w:outlineLvl w:val="1"/>
        <w:rPr>
          <w:rFonts w:ascii="Times New Roman" w:hAnsi="Times New Roman" w:cs="Times New Roman"/>
          <w:szCs w:val="22"/>
        </w:rPr>
      </w:pPr>
      <w:r w:rsidRPr="004C1280">
        <w:rPr>
          <w:rFonts w:ascii="Times New Roman" w:hAnsi="Times New Roman" w:cs="Times New Roman"/>
          <w:szCs w:val="22"/>
        </w:rPr>
        <w:t>Приложение N 2</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 xml:space="preserve">к Правилам ведения </w:t>
      </w:r>
      <w:proofErr w:type="gramStart"/>
      <w:r w:rsidRPr="004C1280">
        <w:rPr>
          <w:rFonts w:ascii="Times New Roman" w:hAnsi="Times New Roman" w:cs="Times New Roman"/>
          <w:szCs w:val="22"/>
        </w:rPr>
        <w:t>федеральной</w:t>
      </w:r>
      <w:proofErr w:type="gramEnd"/>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государственной информационной</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системы "Федеральный реестр</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государственных и муниципальных</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38" w:name="P459"/>
      <w:bookmarkEnd w:id="38"/>
      <w:r w:rsidRPr="004C1280">
        <w:rPr>
          <w:rFonts w:ascii="Times New Roman" w:hAnsi="Times New Roman" w:cs="Times New Roman"/>
          <w:szCs w:val="22"/>
        </w:rPr>
        <w:t>ПРАВИЛА</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ФОРМИРОВАНИЯ И ВЕДЕНИЯ ЕДИНОГО РЕЕСТРА УЧЕТА ЛИЦЕНЗИЙ</w:t>
      </w:r>
    </w:p>
    <w:p w:rsidR="004C1280" w:rsidRPr="004C1280" w:rsidRDefault="004C1280" w:rsidP="004C1280">
      <w:pPr>
        <w:pStyle w:val="ConsPlusTitle"/>
        <w:jc w:val="center"/>
        <w:rPr>
          <w:rFonts w:ascii="Times New Roman" w:hAnsi="Times New Roman" w:cs="Times New Roman"/>
          <w:szCs w:val="22"/>
        </w:rPr>
      </w:pPr>
      <w:proofErr w:type="gramStart"/>
      <w:r w:rsidRPr="004C1280">
        <w:rPr>
          <w:rFonts w:ascii="Times New Roman" w:hAnsi="Times New Roman" w:cs="Times New Roman"/>
          <w:szCs w:val="22"/>
        </w:rPr>
        <w:t>(РАЗРЕШЕНИЙ) И ПРИСВОЕНИЯ РАЗРЕШЕНИЯМ (В ТОМ ЧИСЛЕ</w:t>
      </w:r>
      <w:proofErr w:type="gramEnd"/>
    </w:p>
    <w:p w:rsidR="004C1280" w:rsidRPr="004C1280" w:rsidRDefault="004C1280" w:rsidP="004C1280">
      <w:pPr>
        <w:pStyle w:val="ConsPlusTitle"/>
        <w:jc w:val="center"/>
        <w:rPr>
          <w:rFonts w:ascii="Times New Roman" w:hAnsi="Times New Roman" w:cs="Times New Roman"/>
          <w:szCs w:val="22"/>
        </w:rPr>
      </w:pPr>
      <w:proofErr w:type="gramStart"/>
      <w:r w:rsidRPr="004C1280">
        <w:rPr>
          <w:rFonts w:ascii="Times New Roman" w:hAnsi="Times New Roman" w:cs="Times New Roman"/>
          <w:szCs w:val="22"/>
        </w:rPr>
        <w:t>ЛИЦЕНЗИЯМ) РЕГИСТРАЦИОННЫХ НОМЕРОВ С ИСПОЛЬЗОВАНИЕМ</w:t>
      </w:r>
      <w:proofErr w:type="gramEnd"/>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УКАЗАННОГО РЕЕСТРА</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(введены </w:t>
            </w:r>
            <w:hyperlink r:id="rId23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14.09.2021 N 1559;</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17.08.2022 </w:t>
            </w:r>
            <w:hyperlink r:id="rId236">
              <w:r w:rsidRPr="004C1280">
                <w:rPr>
                  <w:rFonts w:ascii="Times New Roman" w:hAnsi="Times New Roman" w:cs="Times New Roman"/>
                  <w:szCs w:val="22"/>
                </w:rPr>
                <w:t>N 1431</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10.03.2023 </w:t>
            </w:r>
            <w:hyperlink r:id="rId237">
              <w:r w:rsidRPr="004C1280">
                <w:rPr>
                  <w:rFonts w:ascii="Times New Roman" w:hAnsi="Times New Roman" w:cs="Times New Roman"/>
                  <w:szCs w:val="22"/>
                </w:rPr>
                <w:t>N 372</w:t>
              </w:r>
            </w:hyperlink>
            <w:r w:rsidRPr="004C1280">
              <w:rPr>
                <w:rFonts w:ascii="Times New Roman" w:hAnsi="Times New Roman" w:cs="Times New Roman"/>
                <w:szCs w:val="22"/>
              </w:rPr>
              <w:t xml:space="preserve">, от 18.07.2024 </w:t>
            </w:r>
            <w:hyperlink r:id="rId238">
              <w:r w:rsidRPr="004C1280">
                <w:rPr>
                  <w:rFonts w:ascii="Times New Roman" w:hAnsi="Times New Roman" w:cs="Times New Roman"/>
                  <w:szCs w:val="22"/>
                </w:rPr>
                <w:t>N 980</w:t>
              </w:r>
            </w:hyperlink>
            <w:r w:rsidRPr="004C1280">
              <w:rPr>
                <w:rFonts w:ascii="Times New Roman" w:hAnsi="Times New Roman" w:cs="Times New Roman"/>
                <w:szCs w:val="22"/>
              </w:rPr>
              <w:t xml:space="preserve">, от 07.04.2025 </w:t>
            </w:r>
            <w:hyperlink r:id="rId239">
              <w:r w:rsidRPr="004C1280">
                <w:rPr>
                  <w:rFonts w:ascii="Times New Roman" w:hAnsi="Times New Roman" w:cs="Times New Roman"/>
                  <w:szCs w:val="22"/>
                </w:rPr>
                <w:t>N 451</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 Настоящие Правила устанавливают порядок формирования и ведения единого реестра учета лицензий (разрешений) (далее - реестр) и присвоения разрешениям (в том числе лицензиям) регистрационных номеров с использованием реестра.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1 в ред. </w:t>
      </w:r>
      <w:hyperlink r:id="rId24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 Утратил силу. - </w:t>
      </w:r>
      <w:hyperlink r:id="rId241">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3. Реестр создается в целях информационного обеспечения организации и осуществления разрешительной деятельности, систематизации и учета сведений, обмен которыми осуществляется в рамках разрешительной деятельности, обеспечения открытости осуществления указанной деятельности разрешительными органами.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4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4. Реестр является подсистемой федеральной государственной информационной системы "Федеральный реестр государственных и муниципальных услуг (функций)", создание и </w:t>
      </w:r>
      <w:proofErr w:type="gramStart"/>
      <w:r w:rsidRPr="004C1280">
        <w:rPr>
          <w:rFonts w:ascii="Times New Roman" w:hAnsi="Times New Roman" w:cs="Times New Roman"/>
          <w:szCs w:val="22"/>
        </w:rPr>
        <w:t>функционирование</w:t>
      </w:r>
      <w:proofErr w:type="gramEnd"/>
      <w:r w:rsidRPr="004C1280">
        <w:rPr>
          <w:rFonts w:ascii="Times New Roman" w:hAnsi="Times New Roman" w:cs="Times New Roman"/>
          <w:szCs w:val="22"/>
        </w:rPr>
        <w:t xml:space="preserve"> которой осуществляется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4C1280" w:rsidRPr="004C1280" w:rsidRDefault="004C1280" w:rsidP="004C1280">
      <w:pPr>
        <w:pStyle w:val="ConsPlusNormal"/>
        <w:ind w:firstLine="540"/>
        <w:jc w:val="both"/>
        <w:rPr>
          <w:rFonts w:ascii="Times New Roman" w:hAnsi="Times New Roman" w:cs="Times New Roman"/>
          <w:szCs w:val="22"/>
        </w:rPr>
      </w:pPr>
      <w:bookmarkStart w:id="39" w:name="P475"/>
      <w:bookmarkEnd w:id="39"/>
      <w:r w:rsidRPr="004C1280">
        <w:rPr>
          <w:rFonts w:ascii="Times New Roman" w:hAnsi="Times New Roman" w:cs="Times New Roman"/>
          <w:szCs w:val="22"/>
        </w:rPr>
        <w:t>5. Реестр включает в себя следующие сведения: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перечень видов разрешительной деятельности с указанием:</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наименования вида разрешительной деятельности, включая сокращенное наименование (под сокращенным наименованием понимается наименование, даваемое разрешительным органом на свое усмотрение виду разрешительной деятельности (одно - на вид разрешительной деятельности) в реестре для целей упрощения публичного отображения в реестре, сокращенное наименование не заменяет полного наименования и носит информационный характер);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ключевых слов, обозначающих вид разрешительной деятельности (формирующихся автоматически и дополняемых разрешительными органами при необходимости), под которыми понимаются слова, ассоциирующиеся с употребляемыми в названии вида разрешительной деятельности словами или синонимичные им;</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отнесения осуществления вида разрешительной деятельности к полномочиям Российской Федерации, полномочиям Российской Федерации, переданным органам государственной власти субъекта Российской Федерации, полномочиям субъекта Российской Федерации по предметам ведения субъектов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архивных записей по виду разрешительной деятельности, под которыми понимаются записи, внесенные ранее и измененные или исключенные (отображаются в публичной части реестра со специальной пометкой "исключено" либо "изменено");</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lastRenderedPageBreak/>
        <w:t>б) сведения о разрешительных органах, их территориальных подразделениях, осуществляющих разрешительную деятельность:</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наименование разрешительных органов, их территориальных органов и подразделений;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адреса мест нахождения разрешительных органов, их территориальных органов и подразделений, сведения об их официальных сайтах в информационно-телекоммуникационной сети "Интернет" (далее - сеть "Интернет") (при наличии) и контактные телефоны;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сведения о руководителях разрешительных органов, их территориальных органов и подразделений, об иных уполномоченных на осуществление разрешительной деятельности должностных лицах разрешительных органов, их территориальных органов и подразделений;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условный номер субъекта Российской Федерации и (или) муниципального образования, на территории которого обладатель разрешения вправе осуществлять деятельность, на которую предоставлено разрешение, присваиваемый субъекту Российской Федерации или муниципальному образованию в автоматическом режиме в реестре;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штатной численности сотрудников, осуществляющих разрешительную деятельность;</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об адресе публичного размещения реестра разрешений в сети "Интернет";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ведении лицензионного дела в электронной форме;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привлечении экспертов к осуществлению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об органе, осуществляющем нормативно-правовое регулирование в сфере соответствующего вида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способах осуществления межведомственного информационного взаимодействия в электронной форме в рамках осуществления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сведения по вопросам осуществления видов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видах обладателей разрешения (юридические лица, индивидуальные предприниматели);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работах (услугах), которые возможно осуществлять в рамках вида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перечень документов, необходимых для оценки соответствия соискателя разрешения (обладателя разрешения) обязательным требованиям, предъявляемым к соискателю разрешения (обладателю разрешения);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сроке действия разрешения;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применении периодического подтверждения соответствия обладателя разрешения обязательным требованиям, предъявляемым к обладателю разрешения;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порядке применения дистанционной формы оценки;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видах контроля (надзора), осуществляемых в отношении вида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возможности получения в электронной форме услуги по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перечень грубых нарушений лицензионных требований, а также обязательных требований, за нарушение которых предусмотрено прекращение действия разрешения;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сведения о нормативных правовых актах, регулирующих разрешительную деятельность (включая их структурные единицы в случае, если не весь акт регулирует вид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 форме принятия решения о предоставлении разрешения;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сведения о предоставленном разрешении (его статусе), сведения о </w:t>
      </w:r>
      <w:proofErr w:type="gramStart"/>
      <w:r w:rsidRPr="004C1280">
        <w:rPr>
          <w:rFonts w:ascii="Times New Roman" w:hAnsi="Times New Roman" w:cs="Times New Roman"/>
          <w:szCs w:val="22"/>
        </w:rPr>
        <w:t>заявлении</w:t>
      </w:r>
      <w:proofErr w:type="gramEnd"/>
      <w:r w:rsidRPr="004C1280">
        <w:rPr>
          <w:rFonts w:ascii="Times New Roman" w:hAnsi="Times New Roman" w:cs="Times New Roman"/>
          <w:szCs w:val="22"/>
        </w:rPr>
        <w:t xml:space="preserve">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24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07.04.2025 N 451)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информация об отказе по результатам рассмотрения заявления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 с указанием обязательных требований, несоответствие которым стало причиной такого отказа (при наличии).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24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07.04.2025 N 451)</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5 в ред. </w:t>
      </w:r>
      <w:hyperlink r:id="rId24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6. В реестре обеспечивается визуальное отображение количественной информации о видах разрешительной деятельности и иной содержащейся в реестре информации.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lastRenderedPageBreak/>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4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7. Оператор реестра выполняет следующие функции: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 обеспечивает внесение в реестр сведений, предусмотренных </w:t>
      </w:r>
      <w:hyperlink w:anchor="P475">
        <w:r w:rsidRPr="004C1280">
          <w:rPr>
            <w:rFonts w:ascii="Times New Roman" w:hAnsi="Times New Roman" w:cs="Times New Roman"/>
            <w:szCs w:val="22"/>
          </w:rPr>
          <w:t>абзацем вторым подпункта "а" пункта 5</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ind w:firstLine="540"/>
        <w:jc w:val="both"/>
        <w:rPr>
          <w:rFonts w:ascii="Times New Roman" w:hAnsi="Times New Roman" w:cs="Times New Roman"/>
          <w:szCs w:val="22"/>
        </w:rPr>
      </w:pPr>
      <w:bookmarkStart w:id="40" w:name="P513"/>
      <w:bookmarkEnd w:id="40"/>
      <w:proofErr w:type="gramStart"/>
      <w:r w:rsidRPr="004C1280">
        <w:rPr>
          <w:rFonts w:ascii="Times New Roman" w:hAnsi="Times New Roman" w:cs="Times New Roman"/>
          <w:szCs w:val="22"/>
        </w:rPr>
        <w:t xml:space="preserve">б) осуществляет проверку информации в части заполнения федеральными разрешительными органами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hyperlink w:anchor="P475">
        <w:r w:rsidRPr="004C1280">
          <w:rPr>
            <w:rFonts w:ascii="Times New Roman" w:hAnsi="Times New Roman" w:cs="Times New Roman"/>
            <w:szCs w:val="22"/>
          </w:rPr>
          <w:t>абзацами третьим</w:t>
        </w:r>
      </w:hyperlink>
      <w:r w:rsidRPr="004C1280">
        <w:rPr>
          <w:rFonts w:ascii="Times New Roman" w:hAnsi="Times New Roman" w:cs="Times New Roman"/>
          <w:szCs w:val="22"/>
        </w:rPr>
        <w:t xml:space="preserve"> и </w:t>
      </w:r>
      <w:hyperlink w:anchor="P475">
        <w:r w:rsidRPr="004C1280">
          <w:rPr>
            <w:rFonts w:ascii="Times New Roman" w:hAnsi="Times New Roman" w:cs="Times New Roman"/>
            <w:szCs w:val="22"/>
          </w:rPr>
          <w:t>пятым подпункта "а"</w:t>
        </w:r>
      </w:hyperlink>
      <w:r w:rsidRPr="004C1280">
        <w:rPr>
          <w:rFonts w:ascii="Times New Roman" w:hAnsi="Times New Roman" w:cs="Times New Roman"/>
          <w:szCs w:val="22"/>
        </w:rPr>
        <w:t xml:space="preserve">, </w:t>
      </w:r>
      <w:hyperlink w:anchor="P475">
        <w:r w:rsidRPr="004C1280">
          <w:rPr>
            <w:rFonts w:ascii="Times New Roman" w:hAnsi="Times New Roman" w:cs="Times New Roman"/>
            <w:szCs w:val="22"/>
          </w:rPr>
          <w:t>абзацами третьим</w:t>
        </w:r>
      </w:hyperlink>
      <w:r w:rsidRPr="004C1280">
        <w:rPr>
          <w:rFonts w:ascii="Times New Roman" w:hAnsi="Times New Roman" w:cs="Times New Roman"/>
          <w:szCs w:val="22"/>
        </w:rPr>
        <w:t xml:space="preserve">, </w:t>
      </w:r>
      <w:hyperlink w:anchor="P475">
        <w:r w:rsidRPr="004C1280">
          <w:rPr>
            <w:rFonts w:ascii="Times New Roman" w:hAnsi="Times New Roman" w:cs="Times New Roman"/>
            <w:szCs w:val="22"/>
          </w:rPr>
          <w:t>четвертым</w:t>
        </w:r>
      </w:hyperlink>
      <w:r w:rsidRPr="004C1280">
        <w:rPr>
          <w:rFonts w:ascii="Times New Roman" w:hAnsi="Times New Roman" w:cs="Times New Roman"/>
          <w:szCs w:val="22"/>
        </w:rPr>
        <w:t xml:space="preserve"> и </w:t>
      </w:r>
      <w:hyperlink w:anchor="P475">
        <w:r w:rsidRPr="004C1280">
          <w:rPr>
            <w:rFonts w:ascii="Times New Roman" w:hAnsi="Times New Roman" w:cs="Times New Roman"/>
            <w:szCs w:val="22"/>
          </w:rPr>
          <w:t>одиннадцатым подпункта "б"</w:t>
        </w:r>
      </w:hyperlink>
      <w:r w:rsidRPr="004C1280">
        <w:rPr>
          <w:rFonts w:ascii="Times New Roman" w:hAnsi="Times New Roman" w:cs="Times New Roman"/>
          <w:szCs w:val="22"/>
        </w:rPr>
        <w:t xml:space="preserve">, </w:t>
      </w:r>
      <w:hyperlink w:anchor="P475">
        <w:r w:rsidRPr="004C1280">
          <w:rPr>
            <w:rFonts w:ascii="Times New Roman" w:hAnsi="Times New Roman" w:cs="Times New Roman"/>
            <w:szCs w:val="22"/>
          </w:rPr>
          <w:t>абзацами девятым</w:t>
        </w:r>
      </w:hyperlink>
      <w:r w:rsidRPr="004C1280">
        <w:rPr>
          <w:rFonts w:ascii="Times New Roman" w:hAnsi="Times New Roman" w:cs="Times New Roman"/>
          <w:szCs w:val="22"/>
        </w:rPr>
        <w:t xml:space="preserve"> и </w:t>
      </w:r>
      <w:hyperlink w:anchor="P475">
        <w:r w:rsidRPr="004C1280">
          <w:rPr>
            <w:rFonts w:ascii="Times New Roman" w:hAnsi="Times New Roman" w:cs="Times New Roman"/>
            <w:szCs w:val="22"/>
          </w:rPr>
          <w:t>одиннадцатым подпункта "в" пункта 5</w:t>
        </w:r>
      </w:hyperlink>
      <w:r w:rsidRPr="004C1280">
        <w:rPr>
          <w:rFonts w:ascii="Times New Roman" w:hAnsi="Times New Roman" w:cs="Times New Roman"/>
          <w:szCs w:val="22"/>
        </w:rPr>
        <w:t xml:space="preserve"> настоящих Правил;</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4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в) вправе осуществлять проверку информации в части заполнения региональными разрешительными органами перед ее публикацией в реестре на предмет полноты и достоверности, а также соответствия настоящим Правилам, за исключением информации, предусмотренной </w:t>
      </w:r>
      <w:hyperlink w:anchor="P475">
        <w:r w:rsidRPr="004C1280">
          <w:rPr>
            <w:rFonts w:ascii="Times New Roman" w:hAnsi="Times New Roman" w:cs="Times New Roman"/>
            <w:szCs w:val="22"/>
          </w:rPr>
          <w:t>абзацами третьим</w:t>
        </w:r>
      </w:hyperlink>
      <w:r w:rsidRPr="004C1280">
        <w:rPr>
          <w:rFonts w:ascii="Times New Roman" w:hAnsi="Times New Roman" w:cs="Times New Roman"/>
          <w:szCs w:val="22"/>
        </w:rPr>
        <w:t xml:space="preserve"> и </w:t>
      </w:r>
      <w:hyperlink w:anchor="P475">
        <w:r w:rsidRPr="004C1280">
          <w:rPr>
            <w:rFonts w:ascii="Times New Roman" w:hAnsi="Times New Roman" w:cs="Times New Roman"/>
            <w:szCs w:val="22"/>
          </w:rPr>
          <w:t>пятым подпункта "а"</w:t>
        </w:r>
      </w:hyperlink>
      <w:r w:rsidRPr="004C1280">
        <w:rPr>
          <w:rFonts w:ascii="Times New Roman" w:hAnsi="Times New Roman" w:cs="Times New Roman"/>
          <w:szCs w:val="22"/>
        </w:rPr>
        <w:t xml:space="preserve">, </w:t>
      </w:r>
      <w:hyperlink w:anchor="P475">
        <w:r w:rsidRPr="004C1280">
          <w:rPr>
            <w:rFonts w:ascii="Times New Roman" w:hAnsi="Times New Roman" w:cs="Times New Roman"/>
            <w:szCs w:val="22"/>
          </w:rPr>
          <w:t>абзацами третьим</w:t>
        </w:r>
      </w:hyperlink>
      <w:r w:rsidRPr="004C1280">
        <w:rPr>
          <w:rFonts w:ascii="Times New Roman" w:hAnsi="Times New Roman" w:cs="Times New Roman"/>
          <w:szCs w:val="22"/>
        </w:rPr>
        <w:t xml:space="preserve">, </w:t>
      </w:r>
      <w:hyperlink w:anchor="P475">
        <w:r w:rsidRPr="004C1280">
          <w:rPr>
            <w:rFonts w:ascii="Times New Roman" w:hAnsi="Times New Roman" w:cs="Times New Roman"/>
            <w:szCs w:val="22"/>
          </w:rPr>
          <w:t>четвертым</w:t>
        </w:r>
      </w:hyperlink>
      <w:r w:rsidRPr="004C1280">
        <w:rPr>
          <w:rFonts w:ascii="Times New Roman" w:hAnsi="Times New Roman" w:cs="Times New Roman"/>
          <w:szCs w:val="22"/>
        </w:rPr>
        <w:t xml:space="preserve"> и </w:t>
      </w:r>
      <w:hyperlink w:anchor="P475">
        <w:r w:rsidRPr="004C1280">
          <w:rPr>
            <w:rFonts w:ascii="Times New Roman" w:hAnsi="Times New Roman" w:cs="Times New Roman"/>
            <w:szCs w:val="22"/>
          </w:rPr>
          <w:t>одиннадцатым подпункта "б"</w:t>
        </w:r>
      </w:hyperlink>
      <w:r w:rsidRPr="004C1280">
        <w:rPr>
          <w:rFonts w:ascii="Times New Roman" w:hAnsi="Times New Roman" w:cs="Times New Roman"/>
          <w:szCs w:val="22"/>
        </w:rPr>
        <w:t xml:space="preserve">, </w:t>
      </w:r>
      <w:hyperlink w:anchor="P475">
        <w:r w:rsidRPr="004C1280">
          <w:rPr>
            <w:rFonts w:ascii="Times New Roman" w:hAnsi="Times New Roman" w:cs="Times New Roman"/>
            <w:szCs w:val="22"/>
          </w:rPr>
          <w:t>абзацами девятым</w:t>
        </w:r>
      </w:hyperlink>
      <w:r w:rsidRPr="004C1280">
        <w:rPr>
          <w:rFonts w:ascii="Times New Roman" w:hAnsi="Times New Roman" w:cs="Times New Roman"/>
          <w:szCs w:val="22"/>
        </w:rPr>
        <w:t xml:space="preserve"> и </w:t>
      </w:r>
      <w:hyperlink w:anchor="P475">
        <w:r w:rsidRPr="004C1280">
          <w:rPr>
            <w:rFonts w:ascii="Times New Roman" w:hAnsi="Times New Roman" w:cs="Times New Roman"/>
            <w:szCs w:val="22"/>
          </w:rPr>
          <w:t>одиннадцатым подпункта "в" пункта 5</w:t>
        </w:r>
      </w:hyperlink>
      <w:r w:rsidRPr="004C1280">
        <w:rPr>
          <w:rFonts w:ascii="Times New Roman" w:hAnsi="Times New Roman" w:cs="Times New Roman"/>
          <w:szCs w:val="22"/>
        </w:rPr>
        <w:t xml:space="preserve"> настоящих Правил.</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4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8. Если по результатам проверки, осуществляемой в течение 5 рабочих дней, проведенной в соответствии с </w:t>
      </w:r>
      <w:hyperlink w:anchor="P513">
        <w:r w:rsidRPr="004C1280">
          <w:rPr>
            <w:rFonts w:ascii="Times New Roman" w:hAnsi="Times New Roman" w:cs="Times New Roman"/>
            <w:szCs w:val="22"/>
          </w:rPr>
          <w:t>подпунктом "б" пункта 7</w:t>
        </w:r>
      </w:hyperlink>
      <w:r w:rsidRPr="004C1280">
        <w:rPr>
          <w:rFonts w:ascii="Times New Roman" w:hAnsi="Times New Roman" w:cs="Times New Roman"/>
          <w:szCs w:val="22"/>
        </w:rPr>
        <w:t xml:space="preserve"> настоящих Правил, не выявлено нарушений, информация вносится в реестр.</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При наличии по результатам проведенной проверки выявленных нарушений информация не подлежит внесению в реестр и направляется на доработку разрешительным органам, которая осуществляется в течение 3 рабочих дней.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4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9. Оператор реестра вправе осуществлять выборочную проверку включенной в реестр информации после ее публикации на предмет полноты и (или) достоверности, а также соответствия требованиям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случае выявления неполноты и (или) недостоверности информации, включенной в реестр, ее несоответствия требованиям настоящих Правил оператор реестра уведомляет разрешительные органы о необходимости </w:t>
      </w:r>
      <w:proofErr w:type="gramStart"/>
      <w:r w:rsidRPr="004C1280">
        <w:rPr>
          <w:rFonts w:ascii="Times New Roman" w:hAnsi="Times New Roman" w:cs="Times New Roman"/>
          <w:szCs w:val="22"/>
        </w:rPr>
        <w:t>изменения</w:t>
      </w:r>
      <w:proofErr w:type="gramEnd"/>
      <w:r w:rsidRPr="004C1280">
        <w:rPr>
          <w:rFonts w:ascii="Times New Roman" w:hAnsi="Times New Roman" w:cs="Times New Roman"/>
          <w:szCs w:val="22"/>
        </w:rPr>
        <w:t xml:space="preserve"> содержащейся в реестре информации. Разрешительные органы в срок, не превышающий 3 рабочих дней со дня направления проекта изменений информации разрешительному органу, вносят соответствующие изменения в реестр.</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5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До внесения разрешительными органами изменений во включенные в реестр сведения указанные сведения исключаются оператором реестра из публичного доступа на официальном сайте реестра в сети "Интернет", а также могут исключаться из перечня передаваемой в рамках вида сведений о виде разрешительной деятельности информации.</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5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10. Разрешительные органы в рамках своей компетенции: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5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определяют должностных лиц, ответственных за внесение сведений в реестр и их актуализацию, и организуют получение указанными лицами доступа к реестру;</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б) обеспечивают внесение и актуализацию в реестре сведений, перечисленных в </w:t>
      </w:r>
      <w:hyperlink w:anchor="P475">
        <w:r w:rsidRPr="004C1280">
          <w:rPr>
            <w:rFonts w:ascii="Times New Roman" w:hAnsi="Times New Roman" w:cs="Times New Roman"/>
            <w:szCs w:val="22"/>
          </w:rPr>
          <w:t>пункте 5</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обеспечивают направление оператору реестра информации для внесения и актуализации в реестре сведений, указанных в </w:t>
      </w:r>
      <w:hyperlink w:anchor="P475">
        <w:r w:rsidRPr="004C1280">
          <w:rPr>
            <w:rFonts w:ascii="Times New Roman" w:hAnsi="Times New Roman" w:cs="Times New Roman"/>
            <w:szCs w:val="22"/>
          </w:rPr>
          <w:t>абзаце втором подпункта "а" пункта 5</w:t>
        </w:r>
      </w:hyperlink>
      <w:r w:rsidRPr="004C1280">
        <w:rPr>
          <w:rFonts w:ascii="Times New Roman" w:hAnsi="Times New Roman" w:cs="Times New Roman"/>
          <w:szCs w:val="22"/>
        </w:rPr>
        <w:t xml:space="preserve">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г) обеспечивают внесение в реестр сведений и информации, указанных в </w:t>
      </w:r>
      <w:hyperlink w:anchor="P590">
        <w:r w:rsidRPr="004C1280">
          <w:rPr>
            <w:rFonts w:ascii="Times New Roman" w:hAnsi="Times New Roman" w:cs="Times New Roman"/>
            <w:szCs w:val="22"/>
          </w:rPr>
          <w:t>пунктах 22</w:t>
        </w:r>
      </w:hyperlink>
      <w:r w:rsidRPr="004C1280">
        <w:rPr>
          <w:rFonts w:ascii="Times New Roman" w:hAnsi="Times New Roman" w:cs="Times New Roman"/>
          <w:szCs w:val="22"/>
        </w:rPr>
        <w:t xml:space="preserve"> и </w:t>
      </w:r>
      <w:hyperlink w:anchor="P625">
        <w:r w:rsidRPr="004C1280">
          <w:rPr>
            <w:rFonts w:ascii="Times New Roman" w:hAnsi="Times New Roman" w:cs="Times New Roman"/>
            <w:szCs w:val="22"/>
          </w:rPr>
          <w:t>28</w:t>
        </w:r>
      </w:hyperlink>
      <w:r w:rsidRPr="004C1280">
        <w:rPr>
          <w:rFonts w:ascii="Times New Roman" w:hAnsi="Times New Roman" w:cs="Times New Roman"/>
          <w:szCs w:val="22"/>
        </w:rPr>
        <w:t xml:space="preserve"> настоящих Правил, включая внесение сведений об изменениях, внесенных в реестровую запись, сведений о </w:t>
      </w:r>
      <w:proofErr w:type="gramStart"/>
      <w:r w:rsidRPr="004C1280">
        <w:rPr>
          <w:rFonts w:ascii="Times New Roman" w:hAnsi="Times New Roman" w:cs="Times New Roman"/>
          <w:szCs w:val="22"/>
        </w:rPr>
        <w:t>заявлении</w:t>
      </w:r>
      <w:proofErr w:type="gramEnd"/>
      <w:r w:rsidRPr="004C1280">
        <w:rPr>
          <w:rFonts w:ascii="Times New Roman" w:hAnsi="Times New Roman" w:cs="Times New Roman"/>
          <w:szCs w:val="22"/>
        </w:rPr>
        <w:t xml:space="preserve">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 обладателю разрешения, а также информации о предоставленном разрешении и об отказе в предоставлении разрешения по результатам рассмотрения такого заявления с указанием обязательных требований, предъявляемых к обладателю разрешения.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"г" введен </w:t>
      </w:r>
      <w:hyperlink r:id="rId25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07.04.2025 N 451)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11. Внесение разрешительными органами сведений в реестр осуществляется через личные кабинеты уполномоченных лиц разрешительных органов в реестре.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5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В случаях внесения сведений в реестр, внесения изменений в сведения, включенные в </w:t>
      </w:r>
      <w:r w:rsidRPr="004C1280">
        <w:rPr>
          <w:rFonts w:ascii="Times New Roman" w:hAnsi="Times New Roman" w:cs="Times New Roman"/>
          <w:szCs w:val="22"/>
        </w:rPr>
        <w:lastRenderedPageBreak/>
        <w:t>реестр, либо их удаления разрешительные органы, а также оператор реестра в части подтверждения проверки сведений, внесения сведений в реестр, внесения изменений в сведения, включенные в реестр, либо их удаления в рамках своих полномочий обеспечивают подписание соответствующих действий усиленной квалифицированной электронной подписью уполномоченных лиц разрешительного органа или оператора реестра.</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5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12. Внесение разрешительными органами сведений в реестр осуществляется в течение 5 рабочих дней со дня вступления в силу нормативных правовых актов, регулирующих вид разрешительной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5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13. Разрешительные органы несут ответственность за полноту и достоверность сведений, вносимых ими в реестр, в соответствии с законодательством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5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14. Доступ должностных лиц разрешительных органов к реестру в целях внесения в него сведений осуществляется с использованием федеральной государственной информационной системы "Единая система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5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15. Министерство цифрового развития, связи и массовых коммуникаций Российской Федерации осуществляет: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техническое обеспечение функционирования реестра;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консультационное обеспечение разрешительных органов по техническим вопросам в рамках внесения информации в реестр;</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5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создание и техническое сопровождение официального сайта реестра в сети "Интернет", с использованием которого обеспечивается размещение содержащихся в реестре сведений, не имеющих конфиденциального характера, для свободного доступа неограниченного круга лиц;</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г) возможность информационного взаимодействия реестра с государственной автоматизированной информационной системой "Управление", единым реестром видов федерального государственного контроля (надзора), регионального государственного контроля (надзора), муниципального контроля, информационными системами разрешительных органов, государственной информационной системой "Типовое облачное решение по автоматизации контрольной (надзорной) деятельности" и иными информационными системами, включая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w:t>
      </w:r>
      <w:proofErr w:type="gramEnd"/>
      <w:r w:rsidRPr="004C1280">
        <w:rPr>
          <w:rFonts w:ascii="Times New Roman" w:hAnsi="Times New Roman" w:cs="Times New Roman"/>
          <w:szCs w:val="22"/>
        </w:rPr>
        <w:t xml:space="preserve"> и муниципальных функций в электронной форме;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реализацию функционала личных кабинетов уполномоченных лиц разрешительных органов.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16. Оператором реестра согласовываются технические задания в рамках определения функциональных, технических и эксплуатационных требований к реестру.</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17. Программно-технические средства, с помощью которых осуществляется ведение реестра, должны обеспечивать:</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бесперебойную работу по ведению реестра, защиту информации, содержащейся в реестре, от несанкционированного доступа, изменения и уничтожения;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поиск документов и информации в реестре;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применение средств электронной подписи;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ведение электронных журналов учета операций, произведенных в реестре;</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возможность публикации на официальном сайте реестра в сети "Интернет" содержащихся в реестре сведений, не имеющих конфиденциального характера.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18. Справочники, формируемые в реестре на основе содержащихся в нем сведений, используются для целей внесения информации в ведомственные системы при осуществлении ведения реестров разрешений.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6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w:t>
      </w:r>
      <w:proofErr w:type="gramStart"/>
      <w:r w:rsidRPr="004C1280">
        <w:rPr>
          <w:rFonts w:ascii="Times New Roman" w:hAnsi="Times New Roman" w:cs="Times New Roman"/>
          <w:szCs w:val="22"/>
        </w:rPr>
        <w:t>реестре</w:t>
      </w:r>
      <w:proofErr w:type="gramEnd"/>
      <w:r w:rsidRPr="004C1280">
        <w:rPr>
          <w:rFonts w:ascii="Times New Roman" w:hAnsi="Times New Roman" w:cs="Times New Roman"/>
          <w:szCs w:val="22"/>
        </w:rPr>
        <w:t xml:space="preserve"> в том числе формируются следующие справочники о видах разрешительной </w:t>
      </w:r>
      <w:r w:rsidRPr="004C1280">
        <w:rPr>
          <w:rFonts w:ascii="Times New Roman" w:hAnsi="Times New Roman" w:cs="Times New Roman"/>
          <w:szCs w:val="22"/>
        </w:rPr>
        <w:lastRenderedPageBreak/>
        <w:t>деятельности, включающие: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наименования видов разрешительной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разрешительные органы;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работы, услуги в отношении каждого из разрешительных органов;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условные номера субъектов Российской Федерации и (или) муниципальных образований;</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возможность привлечения экспертов;</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виды обладателей разрешений;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ж) перечень документов, необходимых для оценки соответствия соискателя разрешения (обладателя разрешения) обязательным требованиям, в том числе лицензионным требованиям;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"ж" в ред. </w:t>
      </w:r>
      <w:hyperlink r:id="rId26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срок действия разрешения;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6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 применение периодического подтверждения соответствия обладателя разрешения обязательным требованиям, предъявляемым к обладателю разрешения, в том числе лицензионным требованиям;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"и" в ред. </w:t>
      </w:r>
      <w:hyperlink r:id="rId27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к) применение дистанционной формы оценки;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л) виды контроля (надзора), осуществляемые в рамках вида разрешительной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7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м) способ оказания услуг в электронной форме;</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н</w:t>
      </w:r>
      <w:proofErr w:type="spellEnd"/>
      <w:r w:rsidRPr="004C1280">
        <w:rPr>
          <w:rFonts w:ascii="Times New Roman" w:hAnsi="Times New Roman" w:cs="Times New Roman"/>
          <w:szCs w:val="22"/>
        </w:rPr>
        <w:t>) перечень грубых нарушений лицензионных требований, а также обязательных требований, за нарушение которых предусмотрено прекращение действия разрешения;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7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о) информация о форме принятия решения о предоставлении разрешения.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7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19. Общедоступные сведения, содержащиеся в реестре, должны быть доступны для ознакомления без взимания платы на официальном сайте реестра в сети "Интернет", размещаемом по сетевому адресу и (или) доменному имени, которые определяются Министерством экономического развития Российской Федерации по согласованию с Министерством цифрового развития, связи и массовых коммуникаций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20. Официальный сайт реестра в сети "Интернет", предназначенный для размещения содержащихся в реестре сведений, не имеющих конфиденциального характера, должен обеспечивать возможность поиска и получения информации по любой совокупности сведений и ключевым словам, в том числе средствами автоматизированного сбора данных в сети "Интернет".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21. Реестр должен обеспечивать предоставление аналитической информации о видах разрешительной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7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bookmarkStart w:id="41" w:name="P590"/>
      <w:bookmarkEnd w:id="41"/>
      <w:r w:rsidRPr="004C1280">
        <w:rPr>
          <w:rFonts w:ascii="Times New Roman" w:hAnsi="Times New Roman" w:cs="Times New Roman"/>
          <w:szCs w:val="22"/>
        </w:rPr>
        <w:t xml:space="preserve">22. Реестр обеспечивает процедуру присвоения номеров в ходе предоставления разрешения и включения ее в реестр разрешений. В ходе присвоения номера информационными системами, осуществляющими ведение реестра разрешений, с использованием единой системы межведомственного электронного взаимодействия направляется в реестр проект реестровой записи, которой по результатам прохождения форматно-логического контроля присваивается номер в соответствии с </w:t>
      </w:r>
      <w:hyperlink w:anchor="P601">
        <w:r w:rsidRPr="004C1280">
          <w:rPr>
            <w:rFonts w:ascii="Times New Roman" w:hAnsi="Times New Roman" w:cs="Times New Roman"/>
            <w:szCs w:val="22"/>
          </w:rPr>
          <w:t>пунктом 25</w:t>
        </w:r>
      </w:hyperlink>
      <w:r w:rsidRPr="004C1280">
        <w:rPr>
          <w:rFonts w:ascii="Times New Roman" w:hAnsi="Times New Roman" w:cs="Times New Roman"/>
          <w:szCs w:val="22"/>
        </w:rPr>
        <w:t xml:space="preserve"> настоящих Правил. Указанный номер направляется в ведомственную информационную систему.</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7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случае </w:t>
      </w:r>
      <w:proofErr w:type="spellStart"/>
      <w:r w:rsidRPr="004C1280">
        <w:rPr>
          <w:rFonts w:ascii="Times New Roman" w:hAnsi="Times New Roman" w:cs="Times New Roman"/>
          <w:szCs w:val="22"/>
        </w:rPr>
        <w:t>непрохождения</w:t>
      </w:r>
      <w:proofErr w:type="spellEnd"/>
      <w:r w:rsidRPr="004C1280">
        <w:rPr>
          <w:rFonts w:ascii="Times New Roman" w:hAnsi="Times New Roman" w:cs="Times New Roman"/>
          <w:szCs w:val="22"/>
        </w:rPr>
        <w:t xml:space="preserve"> форматно-логического контроля реестр направляет в автоматическом режиме в ведомственную информационную систему, которая ведет реестр разрешений, информацию об отказе в присвоении номера и о причинах отказа.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7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случае внесения изменений в реестровую запись в ведомственной информационной системе указанная информация направляется в реестр в течение одних суток в автоматическом режиме.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lastRenderedPageBreak/>
        <w:t>При получении реестром информации, указанной в настоящем пункте, она также проходит форматно-логический контроль. В случае если реестром обнаруживается ошибка в сведениях, направляемых ведомственной информационной системой, реестр уведомляет указанную систему о них. В случае если указанные ошибки не исправлены в течение 3 рабочих дней, указанная запись становится недействительной.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23. В случае неработоспособности реестра временный номер предоставляемого разрешения присваивается в ведомственной информационной системе и направляется в срок не позднее 5 дней в реестр для присвоения номера в реестре. По результатам получения уникального номера разрешения из реестра в ведомственную информационную систему вносится информация о постоянном номере, о чем заявитель уведомляется дополнительно. После получения уведомления о присвоении постоянного номера разрешения использование временного номера допускается исключительно в ведомственной информационной системе и реестре для целей установления соответствия.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7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Структура временного номера не должна соответствовать структуре постоянного номера и должна содержать приписку "</w:t>
      </w:r>
      <w:proofErr w:type="spellStart"/>
      <w:r w:rsidRPr="004C1280">
        <w:rPr>
          <w:rFonts w:ascii="Times New Roman" w:hAnsi="Times New Roman" w:cs="Times New Roman"/>
          <w:szCs w:val="22"/>
        </w:rPr>
        <w:t>вр</w:t>
      </w:r>
      <w:proofErr w:type="spellEnd"/>
      <w:r w:rsidRPr="004C1280">
        <w:rPr>
          <w:rFonts w:ascii="Times New Roman" w:hAnsi="Times New Roman" w:cs="Times New Roman"/>
          <w:szCs w:val="22"/>
        </w:rPr>
        <w:t>" в начале.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24. Реестр обеспечивает предоставление всей полноты информации о предоставленных разрешениях в государственную автоматизированную информационную систему "Управление", а также возможность разрешительным органам и оператору реестра просматривать указанную информацию (разрешительным органам - в части разрешений, предоставленных в отношении осуществляемого ими вида разрешительной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24 в ред. </w:t>
      </w:r>
      <w:hyperlink r:id="rId27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bookmarkStart w:id="42" w:name="P601"/>
      <w:bookmarkEnd w:id="42"/>
      <w:r w:rsidRPr="004C1280">
        <w:rPr>
          <w:rFonts w:ascii="Times New Roman" w:hAnsi="Times New Roman" w:cs="Times New Roman"/>
          <w:szCs w:val="22"/>
        </w:rPr>
        <w:t xml:space="preserve">25. Номер разрешения присваивается в формате </w:t>
      </w:r>
      <w:proofErr w:type="spellStart"/>
      <w:r w:rsidRPr="004C1280">
        <w:rPr>
          <w:rFonts w:ascii="Times New Roman" w:hAnsi="Times New Roman" w:cs="Times New Roman"/>
          <w:szCs w:val="22"/>
        </w:rPr>
        <w:t>Yxxx-xxxxx-xx</w:t>
      </w:r>
      <w:proofErr w:type="spellEnd"/>
      <w:r w:rsidRPr="004C1280">
        <w:rPr>
          <w:rFonts w:ascii="Times New Roman" w:hAnsi="Times New Roman" w:cs="Times New Roman"/>
          <w:szCs w:val="22"/>
        </w:rPr>
        <w:t>/</w:t>
      </w:r>
      <w:proofErr w:type="spellStart"/>
      <w:r w:rsidRPr="004C1280">
        <w:rPr>
          <w:rFonts w:ascii="Times New Roman" w:hAnsi="Times New Roman" w:cs="Times New Roman"/>
          <w:szCs w:val="22"/>
        </w:rPr>
        <w:t>xxxxxxxx</w:t>
      </w:r>
      <w:proofErr w:type="spellEnd"/>
      <w:r w:rsidRPr="004C1280">
        <w:rPr>
          <w:rFonts w:ascii="Times New Roman" w:hAnsi="Times New Roman" w:cs="Times New Roman"/>
          <w:szCs w:val="22"/>
        </w:rPr>
        <w:t xml:space="preserve"> и состоит из следующих частей: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Y - буквенное обозначение вида разрешительной деятельности в соответствии с пунктом 25(1) настоящих Правил;</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3 цифры, определяющие код вида разрешительной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 цифр, определяющих код разрешительного органа;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 цифры, определяющие код региона по месту принятия решения о предоставлении разрешения (при невозможности определения кода региона указывается значение "00");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8 цифр, определяющих порядковый номер предоставленного разрешения.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Присвоенный реестром номер разрешения не подлежит изменению, в том числе в случае изменения сведений в реестре.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25 в ред. </w:t>
      </w:r>
      <w:hyperlink r:id="rId27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25(1). Для обозначения вида разрешительной деятельности применяются следующие буквенные значения: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Л - лицензирование;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 аккредитация;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Т - аттестация;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 государственная регистрация;</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 включение в государственный реестр;</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Б</w:t>
      </w:r>
      <w:proofErr w:type="gramEnd"/>
      <w:r w:rsidRPr="004C1280">
        <w:rPr>
          <w:rFonts w:ascii="Times New Roman" w:hAnsi="Times New Roman" w:cs="Times New Roman"/>
          <w:szCs w:val="22"/>
        </w:rPr>
        <w:t xml:space="preserve"> - выдача заключения, свидетельства;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8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Р</w:t>
      </w:r>
      <w:proofErr w:type="gramEnd"/>
      <w:r w:rsidRPr="004C1280">
        <w:rPr>
          <w:rFonts w:ascii="Times New Roman" w:hAnsi="Times New Roman" w:cs="Times New Roman"/>
          <w:szCs w:val="22"/>
        </w:rPr>
        <w:t xml:space="preserve"> - выдача разрешения (допуска);</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С</w:t>
      </w:r>
      <w:proofErr w:type="gramEnd"/>
      <w:r w:rsidRPr="004C1280">
        <w:rPr>
          <w:rFonts w:ascii="Times New Roman" w:hAnsi="Times New Roman" w:cs="Times New Roman"/>
          <w:szCs w:val="22"/>
        </w:rPr>
        <w:t xml:space="preserve"> - сертификация;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 - утверждение (согласование) отдельных действий или документов;</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Э - выдача экспертизы.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25(1)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28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26. Сведения об обязательных требованиях, применяемых к видам разрешительной деятельности, формируются на основании информации из реестра обязательных требований при наличии соответствующего перечня обязательных требований.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28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27. Форматно-логический контроль осуществляется на предмет </w:t>
      </w:r>
      <w:proofErr w:type="spellStart"/>
      <w:r w:rsidRPr="004C1280">
        <w:rPr>
          <w:rFonts w:ascii="Times New Roman" w:hAnsi="Times New Roman" w:cs="Times New Roman"/>
          <w:szCs w:val="22"/>
        </w:rPr>
        <w:t>заполненности</w:t>
      </w:r>
      <w:proofErr w:type="spellEnd"/>
      <w:r w:rsidRPr="004C1280">
        <w:rPr>
          <w:rFonts w:ascii="Times New Roman" w:hAnsi="Times New Roman" w:cs="Times New Roman"/>
          <w:szCs w:val="22"/>
        </w:rPr>
        <w:t xml:space="preserve"> полей, обязательных для заполнения в соответствии с видом сведений, соответствия формата внесенной информации указанным полям, в том числе наличия и правильности использования справочников.</w:t>
      </w:r>
    </w:p>
    <w:p w:rsidR="004C1280" w:rsidRPr="004C1280" w:rsidRDefault="004C1280" w:rsidP="004C1280">
      <w:pPr>
        <w:pStyle w:val="ConsPlusNormal"/>
        <w:ind w:firstLine="540"/>
        <w:jc w:val="both"/>
        <w:rPr>
          <w:rFonts w:ascii="Times New Roman" w:hAnsi="Times New Roman" w:cs="Times New Roman"/>
          <w:szCs w:val="22"/>
        </w:rPr>
      </w:pPr>
      <w:bookmarkStart w:id="43" w:name="P625"/>
      <w:bookmarkEnd w:id="43"/>
      <w:r w:rsidRPr="004C1280">
        <w:rPr>
          <w:rFonts w:ascii="Times New Roman" w:hAnsi="Times New Roman" w:cs="Times New Roman"/>
          <w:szCs w:val="22"/>
        </w:rPr>
        <w:t xml:space="preserve">28. </w:t>
      </w:r>
      <w:proofErr w:type="gramStart"/>
      <w:r w:rsidRPr="004C1280">
        <w:rPr>
          <w:rFonts w:ascii="Times New Roman" w:hAnsi="Times New Roman" w:cs="Times New Roman"/>
          <w:szCs w:val="22"/>
        </w:rPr>
        <w:t xml:space="preserve">Реестром обеспечивается получение данных с использованием справочников реестра из федеральной государственной информационной системы "Единый портал государственных и </w:t>
      </w:r>
      <w:r w:rsidRPr="004C1280">
        <w:rPr>
          <w:rFonts w:ascii="Times New Roman" w:hAnsi="Times New Roman" w:cs="Times New Roman"/>
          <w:szCs w:val="22"/>
        </w:rPr>
        <w:lastRenderedPageBreak/>
        <w:t>муниципальных услуг (функций)", иных государственных информационных систем или ведомственных информационных систем о фактах представления соискателем разрешения, обладателем разрешения, его правопреемником или иным предусмотренным федеральным законом лицом заявления о предоставлении разрешения, внесении изменений в реестр разрешений или периодическом подтверждении соответствия обязательным требованиям, предъявляемым к</w:t>
      </w:r>
      <w:proofErr w:type="gramEnd"/>
      <w:r w:rsidRPr="004C1280">
        <w:rPr>
          <w:rFonts w:ascii="Times New Roman" w:hAnsi="Times New Roman" w:cs="Times New Roman"/>
          <w:szCs w:val="22"/>
        </w:rPr>
        <w:t xml:space="preserve"> обладателю разрешения, и прилагаемых к указанному заявлению документов и о статусе рассмотрения таких заявления и документов, а также информации о предоставленном разрешении и об отказе в предоставлении разрешения с указанием обязательных требований, несоответствие которым стало причиной такого отказа (при наличии).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18.07.2024 </w:t>
      </w:r>
      <w:hyperlink r:id="rId283">
        <w:r w:rsidRPr="004C1280">
          <w:rPr>
            <w:rFonts w:ascii="Times New Roman" w:hAnsi="Times New Roman" w:cs="Times New Roman"/>
            <w:szCs w:val="22"/>
          </w:rPr>
          <w:t>N 980</w:t>
        </w:r>
      </w:hyperlink>
      <w:r w:rsidRPr="004C1280">
        <w:rPr>
          <w:rFonts w:ascii="Times New Roman" w:hAnsi="Times New Roman" w:cs="Times New Roman"/>
          <w:szCs w:val="22"/>
        </w:rPr>
        <w:t xml:space="preserve">, от 07.04.2025 </w:t>
      </w:r>
      <w:hyperlink r:id="rId284">
        <w:r w:rsidRPr="004C1280">
          <w:rPr>
            <w:rFonts w:ascii="Times New Roman" w:hAnsi="Times New Roman" w:cs="Times New Roman"/>
            <w:szCs w:val="22"/>
          </w:rPr>
          <w:t>N 451</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29. Реестровые записи, содержащие информацию о разрешениях, предоставленных до вступления в силу настоящих Правил, подлежат направлению в реестр в течение месяца с момента вступления в силу настоящих Правил. Номера разрешений, присвоенные до момента вступления в силу настоящих Правил, могут использоваться наравне с номером разрешения, присвоенным реестром.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28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jc w:val="right"/>
        <w:outlineLvl w:val="0"/>
        <w:rPr>
          <w:rFonts w:ascii="Times New Roman" w:hAnsi="Times New Roman" w:cs="Times New Roman"/>
          <w:szCs w:val="22"/>
        </w:rPr>
      </w:pPr>
      <w:r w:rsidRPr="004C1280">
        <w:rPr>
          <w:rFonts w:ascii="Times New Roman" w:hAnsi="Times New Roman" w:cs="Times New Roman"/>
          <w:szCs w:val="22"/>
        </w:rPr>
        <w:t>Утверждено</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Постановлением Правительства</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Российской Федерации</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от 24 октября 2011 г. N 861</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44" w:name="P639"/>
      <w:bookmarkEnd w:id="44"/>
      <w:r w:rsidRPr="004C1280">
        <w:rPr>
          <w:rFonts w:ascii="Times New Roman" w:hAnsi="Times New Roman" w:cs="Times New Roman"/>
          <w:szCs w:val="22"/>
        </w:rPr>
        <w:t>ПОЛОЖЕНИЕ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О ФЕДЕРАЛЬНОЙ ГОСУДАРСТВЕННОЙ ИНФОРМАЦИОННОЙ СИСТЕМЕ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 xml:space="preserve">"ЕДИНЫЙ ПОРТАЛ </w:t>
      </w:r>
      <w:proofErr w:type="gramStart"/>
      <w:r w:rsidRPr="004C1280">
        <w:rPr>
          <w:rFonts w:ascii="Times New Roman" w:hAnsi="Times New Roman" w:cs="Times New Roman"/>
          <w:szCs w:val="22"/>
        </w:rPr>
        <w:t>ГОСУДАРСТВЕННЫХ</w:t>
      </w:r>
      <w:proofErr w:type="gramEnd"/>
      <w:r w:rsidRPr="004C1280">
        <w:rPr>
          <w:rFonts w:ascii="Times New Roman" w:hAnsi="Times New Roman" w:cs="Times New Roman"/>
          <w:szCs w:val="22"/>
        </w:rPr>
        <w:t xml:space="preserve"> И МУНИЦИПАЛЬНЫХ</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proofErr w:type="gramStart"/>
            <w:r w:rsidRPr="004C1280">
              <w:rPr>
                <w:rFonts w:ascii="Times New Roman" w:hAnsi="Times New Roman" w:cs="Times New Roman"/>
                <w:szCs w:val="22"/>
              </w:rPr>
              <w:t xml:space="preserve">(в ред. Постановлений Правительства РФ от 28.11.2011 </w:t>
            </w:r>
            <w:hyperlink r:id="rId286">
              <w:r w:rsidRPr="004C1280">
                <w:rPr>
                  <w:rFonts w:ascii="Times New Roman" w:hAnsi="Times New Roman" w:cs="Times New Roman"/>
                  <w:szCs w:val="22"/>
                </w:rPr>
                <w:t>N 977</w:t>
              </w:r>
            </w:hyperlink>
            <w:r w:rsidRPr="004C1280">
              <w:rPr>
                <w:rFonts w:ascii="Times New Roman" w:hAnsi="Times New Roman" w:cs="Times New Roman"/>
                <w:szCs w:val="22"/>
              </w:rPr>
              <w:t>,</w:t>
            </w:r>
            <w:proofErr w:type="gramEnd"/>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28.10.2013 </w:t>
            </w:r>
            <w:hyperlink r:id="rId287">
              <w:r w:rsidRPr="004C1280">
                <w:rPr>
                  <w:rFonts w:ascii="Times New Roman" w:hAnsi="Times New Roman" w:cs="Times New Roman"/>
                  <w:szCs w:val="22"/>
                </w:rPr>
                <w:t>N 968</w:t>
              </w:r>
            </w:hyperlink>
            <w:r w:rsidRPr="004C1280">
              <w:rPr>
                <w:rFonts w:ascii="Times New Roman" w:hAnsi="Times New Roman" w:cs="Times New Roman"/>
                <w:szCs w:val="22"/>
              </w:rPr>
              <w:t xml:space="preserve">, от 05.12.2014 </w:t>
            </w:r>
            <w:hyperlink r:id="rId288">
              <w:r w:rsidRPr="004C1280">
                <w:rPr>
                  <w:rFonts w:ascii="Times New Roman" w:hAnsi="Times New Roman" w:cs="Times New Roman"/>
                  <w:szCs w:val="22"/>
                </w:rPr>
                <w:t>N 1327</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25.12.2014 </w:t>
            </w:r>
            <w:hyperlink r:id="rId289">
              <w:r w:rsidRPr="004C1280">
                <w:rPr>
                  <w:rFonts w:ascii="Times New Roman" w:hAnsi="Times New Roman" w:cs="Times New Roman"/>
                  <w:szCs w:val="22"/>
                </w:rPr>
                <w:t>N 1493</w:t>
              </w:r>
            </w:hyperlink>
            <w:r w:rsidRPr="004C1280">
              <w:rPr>
                <w:rFonts w:ascii="Times New Roman" w:hAnsi="Times New Roman" w:cs="Times New Roman"/>
                <w:szCs w:val="22"/>
              </w:rPr>
              <w:t xml:space="preserve"> (ред. 25.10.2021), от 16.02.2015 </w:t>
            </w:r>
            <w:hyperlink r:id="rId290">
              <w:r w:rsidRPr="004C1280">
                <w:rPr>
                  <w:rFonts w:ascii="Times New Roman" w:hAnsi="Times New Roman" w:cs="Times New Roman"/>
                  <w:szCs w:val="22"/>
                </w:rPr>
                <w:t>N 132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04.05.2017 </w:t>
            </w:r>
            <w:hyperlink r:id="rId291">
              <w:r w:rsidRPr="004C1280">
                <w:rPr>
                  <w:rFonts w:ascii="Times New Roman" w:hAnsi="Times New Roman" w:cs="Times New Roman"/>
                  <w:szCs w:val="22"/>
                </w:rPr>
                <w:t>N 525</w:t>
              </w:r>
            </w:hyperlink>
            <w:r w:rsidRPr="004C1280">
              <w:rPr>
                <w:rFonts w:ascii="Times New Roman" w:hAnsi="Times New Roman" w:cs="Times New Roman"/>
                <w:szCs w:val="22"/>
              </w:rPr>
              <w:t xml:space="preserve">, от 30.05.2017 </w:t>
            </w:r>
            <w:hyperlink r:id="rId292">
              <w:r w:rsidRPr="004C1280">
                <w:rPr>
                  <w:rFonts w:ascii="Times New Roman" w:hAnsi="Times New Roman" w:cs="Times New Roman"/>
                  <w:szCs w:val="22"/>
                </w:rPr>
                <w:t>N 656</w:t>
              </w:r>
            </w:hyperlink>
            <w:r w:rsidRPr="004C1280">
              <w:rPr>
                <w:rFonts w:ascii="Times New Roman" w:hAnsi="Times New Roman" w:cs="Times New Roman"/>
                <w:szCs w:val="22"/>
              </w:rPr>
              <w:t xml:space="preserve">, от 24.07.2017 </w:t>
            </w:r>
            <w:hyperlink r:id="rId293">
              <w:r w:rsidRPr="004C1280">
                <w:rPr>
                  <w:rFonts w:ascii="Times New Roman" w:hAnsi="Times New Roman" w:cs="Times New Roman"/>
                  <w:szCs w:val="22"/>
                </w:rPr>
                <w:t>N 873</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02.10.2017 </w:t>
            </w:r>
            <w:hyperlink r:id="rId294">
              <w:r w:rsidRPr="004C1280">
                <w:rPr>
                  <w:rFonts w:ascii="Times New Roman" w:hAnsi="Times New Roman" w:cs="Times New Roman"/>
                  <w:szCs w:val="22"/>
                </w:rPr>
                <w:t>N 1202</w:t>
              </w:r>
            </w:hyperlink>
            <w:r w:rsidRPr="004C1280">
              <w:rPr>
                <w:rFonts w:ascii="Times New Roman" w:hAnsi="Times New Roman" w:cs="Times New Roman"/>
                <w:szCs w:val="22"/>
              </w:rPr>
              <w:t xml:space="preserve">, от 25.10.2017 </w:t>
            </w:r>
            <w:hyperlink r:id="rId295">
              <w:r w:rsidRPr="004C1280">
                <w:rPr>
                  <w:rFonts w:ascii="Times New Roman" w:hAnsi="Times New Roman" w:cs="Times New Roman"/>
                  <w:szCs w:val="22"/>
                </w:rPr>
                <w:t>N 1296</w:t>
              </w:r>
            </w:hyperlink>
            <w:r w:rsidRPr="004C1280">
              <w:rPr>
                <w:rFonts w:ascii="Times New Roman" w:hAnsi="Times New Roman" w:cs="Times New Roman"/>
                <w:szCs w:val="22"/>
              </w:rPr>
              <w:t xml:space="preserve">, от 10.02.2018 </w:t>
            </w:r>
            <w:hyperlink r:id="rId296">
              <w:r w:rsidRPr="004C1280">
                <w:rPr>
                  <w:rFonts w:ascii="Times New Roman" w:hAnsi="Times New Roman" w:cs="Times New Roman"/>
                  <w:szCs w:val="22"/>
                </w:rPr>
                <w:t>N 144</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30.03.2018 </w:t>
            </w:r>
            <w:hyperlink r:id="rId297">
              <w:r w:rsidRPr="004C1280">
                <w:rPr>
                  <w:rFonts w:ascii="Times New Roman" w:hAnsi="Times New Roman" w:cs="Times New Roman"/>
                  <w:szCs w:val="22"/>
                </w:rPr>
                <w:t>N 350</w:t>
              </w:r>
            </w:hyperlink>
            <w:r w:rsidRPr="004C1280">
              <w:rPr>
                <w:rFonts w:ascii="Times New Roman" w:hAnsi="Times New Roman" w:cs="Times New Roman"/>
                <w:szCs w:val="22"/>
              </w:rPr>
              <w:t xml:space="preserve">, от 25.09.2018 </w:t>
            </w:r>
            <w:hyperlink r:id="rId298">
              <w:r w:rsidRPr="004C1280">
                <w:rPr>
                  <w:rFonts w:ascii="Times New Roman" w:hAnsi="Times New Roman" w:cs="Times New Roman"/>
                  <w:szCs w:val="22"/>
                </w:rPr>
                <w:t>N 1138</w:t>
              </w:r>
            </w:hyperlink>
            <w:r w:rsidRPr="004C1280">
              <w:rPr>
                <w:rFonts w:ascii="Times New Roman" w:hAnsi="Times New Roman" w:cs="Times New Roman"/>
                <w:szCs w:val="22"/>
              </w:rPr>
              <w:t xml:space="preserve">, от 18.11.2019 </w:t>
            </w:r>
            <w:hyperlink r:id="rId299">
              <w:r w:rsidRPr="004C1280">
                <w:rPr>
                  <w:rFonts w:ascii="Times New Roman" w:hAnsi="Times New Roman" w:cs="Times New Roman"/>
                  <w:szCs w:val="22"/>
                </w:rPr>
                <w:t>N 1467</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05.11.2020 </w:t>
            </w:r>
            <w:hyperlink r:id="rId300">
              <w:r w:rsidRPr="004C1280">
                <w:rPr>
                  <w:rFonts w:ascii="Times New Roman" w:hAnsi="Times New Roman" w:cs="Times New Roman"/>
                  <w:szCs w:val="22"/>
                </w:rPr>
                <w:t>N 1784</w:t>
              </w:r>
            </w:hyperlink>
            <w:r w:rsidRPr="004C1280">
              <w:rPr>
                <w:rFonts w:ascii="Times New Roman" w:hAnsi="Times New Roman" w:cs="Times New Roman"/>
                <w:szCs w:val="22"/>
              </w:rPr>
              <w:t xml:space="preserve">, от 16.01.2021 </w:t>
            </w:r>
            <w:hyperlink r:id="rId301">
              <w:r w:rsidRPr="004C1280">
                <w:rPr>
                  <w:rFonts w:ascii="Times New Roman" w:hAnsi="Times New Roman" w:cs="Times New Roman"/>
                  <w:szCs w:val="22"/>
                </w:rPr>
                <w:t>N 9</w:t>
              </w:r>
            </w:hyperlink>
            <w:r w:rsidRPr="004C1280">
              <w:rPr>
                <w:rFonts w:ascii="Times New Roman" w:hAnsi="Times New Roman" w:cs="Times New Roman"/>
                <w:szCs w:val="22"/>
              </w:rPr>
              <w:t xml:space="preserve">, от 27.04.2021 </w:t>
            </w:r>
            <w:hyperlink r:id="rId302">
              <w:r w:rsidRPr="004C1280">
                <w:rPr>
                  <w:rFonts w:ascii="Times New Roman" w:hAnsi="Times New Roman" w:cs="Times New Roman"/>
                  <w:szCs w:val="22"/>
                </w:rPr>
                <w:t>N 657</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29.06.2021 </w:t>
            </w:r>
            <w:hyperlink r:id="rId303">
              <w:r w:rsidRPr="004C1280">
                <w:rPr>
                  <w:rFonts w:ascii="Times New Roman" w:hAnsi="Times New Roman" w:cs="Times New Roman"/>
                  <w:szCs w:val="22"/>
                </w:rPr>
                <w:t>N 1057</w:t>
              </w:r>
            </w:hyperlink>
            <w:r w:rsidRPr="004C1280">
              <w:rPr>
                <w:rFonts w:ascii="Times New Roman" w:hAnsi="Times New Roman" w:cs="Times New Roman"/>
                <w:szCs w:val="22"/>
              </w:rPr>
              <w:t xml:space="preserve">, от 01.09.2021 </w:t>
            </w:r>
            <w:hyperlink r:id="rId304">
              <w:r w:rsidRPr="004C1280">
                <w:rPr>
                  <w:rFonts w:ascii="Times New Roman" w:hAnsi="Times New Roman" w:cs="Times New Roman"/>
                  <w:szCs w:val="22"/>
                </w:rPr>
                <w:t>N 1458</w:t>
              </w:r>
            </w:hyperlink>
            <w:r w:rsidRPr="004C1280">
              <w:rPr>
                <w:rFonts w:ascii="Times New Roman" w:hAnsi="Times New Roman" w:cs="Times New Roman"/>
                <w:szCs w:val="22"/>
              </w:rPr>
              <w:t xml:space="preserve">, от 25.10.2021 </w:t>
            </w:r>
            <w:hyperlink r:id="rId305">
              <w:r w:rsidRPr="004C1280">
                <w:rPr>
                  <w:rFonts w:ascii="Times New Roman" w:hAnsi="Times New Roman" w:cs="Times New Roman"/>
                  <w:szCs w:val="22"/>
                </w:rPr>
                <w:t>N 1822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03.02.2022 </w:t>
            </w:r>
            <w:hyperlink r:id="rId306">
              <w:r w:rsidRPr="004C1280">
                <w:rPr>
                  <w:rFonts w:ascii="Times New Roman" w:hAnsi="Times New Roman" w:cs="Times New Roman"/>
                  <w:szCs w:val="22"/>
                </w:rPr>
                <w:t>N 101</w:t>
              </w:r>
            </w:hyperlink>
            <w:r w:rsidRPr="004C1280">
              <w:rPr>
                <w:rFonts w:ascii="Times New Roman" w:hAnsi="Times New Roman" w:cs="Times New Roman"/>
                <w:szCs w:val="22"/>
              </w:rPr>
              <w:t xml:space="preserve">, от 01.03.2022 </w:t>
            </w:r>
            <w:hyperlink r:id="rId307">
              <w:r w:rsidRPr="004C1280">
                <w:rPr>
                  <w:rFonts w:ascii="Times New Roman" w:hAnsi="Times New Roman" w:cs="Times New Roman"/>
                  <w:szCs w:val="22"/>
                </w:rPr>
                <w:t>N 277</w:t>
              </w:r>
            </w:hyperlink>
            <w:r w:rsidRPr="004C1280">
              <w:rPr>
                <w:rFonts w:ascii="Times New Roman" w:hAnsi="Times New Roman" w:cs="Times New Roman"/>
                <w:szCs w:val="22"/>
              </w:rPr>
              <w:t xml:space="preserve">, от 06.04.2022 </w:t>
            </w:r>
            <w:hyperlink r:id="rId308">
              <w:r w:rsidRPr="004C1280">
                <w:rPr>
                  <w:rFonts w:ascii="Times New Roman" w:hAnsi="Times New Roman" w:cs="Times New Roman"/>
                  <w:szCs w:val="22"/>
                </w:rPr>
                <w:t>N 605</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25.05.2022 </w:t>
            </w:r>
            <w:hyperlink r:id="rId309">
              <w:r w:rsidRPr="004C1280">
                <w:rPr>
                  <w:rFonts w:ascii="Times New Roman" w:hAnsi="Times New Roman" w:cs="Times New Roman"/>
                  <w:szCs w:val="22"/>
                </w:rPr>
                <w:t>N 951</w:t>
              </w:r>
            </w:hyperlink>
            <w:r w:rsidRPr="004C1280">
              <w:rPr>
                <w:rFonts w:ascii="Times New Roman" w:hAnsi="Times New Roman" w:cs="Times New Roman"/>
                <w:szCs w:val="22"/>
              </w:rPr>
              <w:t xml:space="preserve">, от 15.08.2022 </w:t>
            </w:r>
            <w:hyperlink r:id="rId310">
              <w:r w:rsidRPr="004C1280">
                <w:rPr>
                  <w:rFonts w:ascii="Times New Roman" w:hAnsi="Times New Roman" w:cs="Times New Roman"/>
                  <w:szCs w:val="22"/>
                </w:rPr>
                <w:t>N 1415</w:t>
              </w:r>
            </w:hyperlink>
            <w:r w:rsidRPr="004C1280">
              <w:rPr>
                <w:rFonts w:ascii="Times New Roman" w:hAnsi="Times New Roman" w:cs="Times New Roman"/>
                <w:szCs w:val="22"/>
              </w:rPr>
              <w:t xml:space="preserve">, от 17.08.2022 </w:t>
            </w:r>
            <w:hyperlink r:id="rId311">
              <w:r w:rsidRPr="004C1280">
                <w:rPr>
                  <w:rFonts w:ascii="Times New Roman" w:hAnsi="Times New Roman" w:cs="Times New Roman"/>
                  <w:szCs w:val="22"/>
                </w:rPr>
                <w:t>N 1431</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31.12.2022 </w:t>
            </w:r>
            <w:hyperlink r:id="rId312">
              <w:r w:rsidRPr="004C1280">
                <w:rPr>
                  <w:rFonts w:ascii="Times New Roman" w:hAnsi="Times New Roman" w:cs="Times New Roman"/>
                  <w:szCs w:val="22"/>
                </w:rPr>
                <w:t>N 2560</w:t>
              </w:r>
            </w:hyperlink>
            <w:r w:rsidRPr="004C1280">
              <w:rPr>
                <w:rFonts w:ascii="Times New Roman" w:hAnsi="Times New Roman" w:cs="Times New Roman"/>
                <w:szCs w:val="22"/>
              </w:rPr>
              <w:t xml:space="preserve">, от 10.03.2023 </w:t>
            </w:r>
            <w:hyperlink r:id="rId313">
              <w:r w:rsidRPr="004C1280">
                <w:rPr>
                  <w:rFonts w:ascii="Times New Roman" w:hAnsi="Times New Roman" w:cs="Times New Roman"/>
                  <w:szCs w:val="22"/>
                </w:rPr>
                <w:t>N 372</w:t>
              </w:r>
            </w:hyperlink>
            <w:r w:rsidRPr="004C1280">
              <w:rPr>
                <w:rFonts w:ascii="Times New Roman" w:hAnsi="Times New Roman" w:cs="Times New Roman"/>
                <w:szCs w:val="22"/>
              </w:rPr>
              <w:t xml:space="preserve">, от 17.04.2023 </w:t>
            </w:r>
            <w:hyperlink r:id="rId314">
              <w:r w:rsidRPr="004C1280">
                <w:rPr>
                  <w:rFonts w:ascii="Times New Roman" w:hAnsi="Times New Roman" w:cs="Times New Roman"/>
                  <w:szCs w:val="22"/>
                </w:rPr>
                <w:t>N 610</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01.09.2023 </w:t>
            </w:r>
            <w:hyperlink r:id="rId315">
              <w:r w:rsidRPr="004C1280">
                <w:rPr>
                  <w:rFonts w:ascii="Times New Roman" w:hAnsi="Times New Roman" w:cs="Times New Roman"/>
                  <w:szCs w:val="22"/>
                </w:rPr>
                <w:t>N 1430</w:t>
              </w:r>
            </w:hyperlink>
            <w:r w:rsidRPr="004C1280">
              <w:rPr>
                <w:rFonts w:ascii="Times New Roman" w:hAnsi="Times New Roman" w:cs="Times New Roman"/>
                <w:szCs w:val="22"/>
              </w:rPr>
              <w:t xml:space="preserve">, от 16.04.2024 </w:t>
            </w:r>
            <w:hyperlink r:id="rId316">
              <w:r w:rsidRPr="004C1280">
                <w:rPr>
                  <w:rFonts w:ascii="Times New Roman" w:hAnsi="Times New Roman" w:cs="Times New Roman"/>
                  <w:szCs w:val="22"/>
                </w:rPr>
                <w:t>N 481</w:t>
              </w:r>
            </w:hyperlink>
            <w:r w:rsidRPr="004C1280">
              <w:rPr>
                <w:rFonts w:ascii="Times New Roman" w:hAnsi="Times New Roman" w:cs="Times New Roman"/>
                <w:szCs w:val="22"/>
              </w:rPr>
              <w:t xml:space="preserve">, от 18.07.2024 </w:t>
            </w:r>
            <w:hyperlink r:id="rId317">
              <w:r w:rsidRPr="004C1280">
                <w:rPr>
                  <w:rFonts w:ascii="Times New Roman" w:hAnsi="Times New Roman" w:cs="Times New Roman"/>
                  <w:szCs w:val="22"/>
                </w:rPr>
                <w:t>N 980</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23.11.2024 </w:t>
            </w:r>
            <w:hyperlink r:id="rId318">
              <w:r w:rsidRPr="004C1280">
                <w:rPr>
                  <w:rFonts w:ascii="Times New Roman" w:hAnsi="Times New Roman" w:cs="Times New Roman"/>
                  <w:szCs w:val="22"/>
                </w:rPr>
                <w:t>N 1616</w:t>
              </w:r>
            </w:hyperlink>
            <w:r w:rsidRPr="004C1280">
              <w:rPr>
                <w:rFonts w:ascii="Times New Roman" w:hAnsi="Times New Roman" w:cs="Times New Roman"/>
                <w:szCs w:val="22"/>
              </w:rPr>
              <w:t xml:space="preserve">, от 07.12.2024 </w:t>
            </w:r>
            <w:hyperlink r:id="rId319">
              <w:r w:rsidRPr="004C1280">
                <w:rPr>
                  <w:rFonts w:ascii="Times New Roman" w:hAnsi="Times New Roman" w:cs="Times New Roman"/>
                  <w:szCs w:val="22"/>
                </w:rPr>
                <w:t>N 1737</w:t>
              </w:r>
            </w:hyperlink>
            <w:r w:rsidRPr="004C1280">
              <w:rPr>
                <w:rFonts w:ascii="Times New Roman" w:hAnsi="Times New Roman" w:cs="Times New Roman"/>
                <w:szCs w:val="22"/>
              </w:rPr>
              <w:t xml:space="preserve">, от 04.02.2025 </w:t>
            </w:r>
            <w:hyperlink r:id="rId320">
              <w:r w:rsidRPr="004C1280">
                <w:rPr>
                  <w:rFonts w:ascii="Times New Roman" w:hAnsi="Times New Roman" w:cs="Times New Roman"/>
                  <w:szCs w:val="22"/>
                </w:rPr>
                <w:t>N 104</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28.04.2025 </w:t>
            </w:r>
            <w:hyperlink r:id="rId321">
              <w:r w:rsidRPr="004C1280">
                <w:rPr>
                  <w:rFonts w:ascii="Times New Roman" w:hAnsi="Times New Roman" w:cs="Times New Roman"/>
                  <w:szCs w:val="22"/>
                </w:rPr>
                <w:t>N 569</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bookmarkStart w:id="45" w:name="P659"/>
      <w:bookmarkEnd w:id="45"/>
      <w:r w:rsidRPr="004C1280">
        <w:rPr>
          <w:rFonts w:ascii="Times New Roman" w:hAnsi="Times New Roman" w:cs="Times New Roman"/>
          <w:szCs w:val="22"/>
        </w:rPr>
        <w:t>1. Федеральная государственная информационная система "Единый портал государственных и муниципальных услуг (функций)" (далее - единый портал) обеспечивает:</w:t>
      </w:r>
    </w:p>
    <w:p w:rsidR="004C1280" w:rsidRPr="004C1280" w:rsidRDefault="004C1280" w:rsidP="004C1280">
      <w:pPr>
        <w:pStyle w:val="ConsPlusNormal"/>
        <w:ind w:firstLine="540"/>
        <w:jc w:val="both"/>
        <w:rPr>
          <w:rFonts w:ascii="Times New Roman" w:hAnsi="Times New Roman" w:cs="Times New Roman"/>
          <w:szCs w:val="22"/>
        </w:rPr>
      </w:pPr>
      <w:bookmarkStart w:id="46" w:name="P660"/>
      <w:bookmarkEnd w:id="46"/>
      <w:proofErr w:type="gramStart"/>
      <w:r w:rsidRPr="004C1280">
        <w:rPr>
          <w:rFonts w:ascii="Times New Roman" w:hAnsi="Times New Roman" w:cs="Times New Roman"/>
          <w:szCs w:val="22"/>
        </w:rPr>
        <w:t xml:space="preserve">а) доступ физических лиц и организаций (далее - заявители) к сведениям о государственных и муниципальных услугах, а также об услугах, указанных в </w:t>
      </w:r>
      <w:hyperlink w:anchor="P103">
        <w:r w:rsidRPr="004C1280">
          <w:rPr>
            <w:rFonts w:ascii="Times New Roman" w:hAnsi="Times New Roman" w:cs="Times New Roman"/>
            <w:szCs w:val="22"/>
          </w:rPr>
          <w:t>подпунктах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w:t>
      </w:r>
      <w:proofErr w:type="gramEnd"/>
      <w:r w:rsidRPr="004C1280">
        <w:rPr>
          <w:rFonts w:ascii="Times New Roman" w:hAnsi="Times New Roman" w:cs="Times New Roman"/>
          <w:szCs w:val="22"/>
        </w:rPr>
        <w:t xml:space="preserve"> форме государственных и муниципальных услуг (осуществление функций)" (далее соответственно </w:t>
      </w:r>
      <w:r w:rsidRPr="004C1280">
        <w:rPr>
          <w:rFonts w:ascii="Times New Roman" w:hAnsi="Times New Roman" w:cs="Times New Roman"/>
          <w:szCs w:val="22"/>
        </w:rPr>
        <w:lastRenderedPageBreak/>
        <w:t>- федеральный реестр, Положение о федеральном реестре);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"а" в ред. </w:t>
      </w:r>
      <w:hyperlink r:id="rId32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б) предоставление заявителям в электронной форме государственных и муниципальных услуг, в том числе с учетом категории (признаков) заявителя, предусмотренных административными регламентами предоставления государственных или муниципальных услуг, в упреждающем (</w:t>
      </w:r>
      <w:proofErr w:type="spellStart"/>
      <w:r w:rsidRPr="004C1280">
        <w:rPr>
          <w:rFonts w:ascii="Times New Roman" w:hAnsi="Times New Roman" w:cs="Times New Roman"/>
          <w:szCs w:val="22"/>
        </w:rPr>
        <w:t>проактивном</w:t>
      </w:r>
      <w:proofErr w:type="spellEnd"/>
      <w:r w:rsidRPr="004C1280">
        <w:rPr>
          <w:rFonts w:ascii="Times New Roman" w:hAnsi="Times New Roman" w:cs="Times New Roman"/>
          <w:szCs w:val="22"/>
        </w:rPr>
        <w:t>) режиме, документов (сведений), размещенных в государственных информационных системах и иных информационных системах, в соответствии с перечнем, утверждаемым Правительством Российской Федерации, которое осуществляется органами власти и организациями с возможностью последующей передачи заявителями</w:t>
      </w:r>
      <w:proofErr w:type="gramEnd"/>
      <w:r w:rsidRPr="004C1280">
        <w:rPr>
          <w:rFonts w:ascii="Times New Roman" w:hAnsi="Times New Roman" w:cs="Times New Roman"/>
          <w:szCs w:val="22"/>
        </w:rPr>
        <w:t xml:space="preserve"> результатов предоставления таких услуг и (или) документов (сведений) с использованием единого портала заинтересованным органам власти и организациям (по их запросу) в порядке, устанавливаемом Министерством цифрового развития, связи и массовых коммуникаций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02.10.2017 </w:t>
      </w:r>
      <w:hyperlink r:id="rId323">
        <w:r w:rsidRPr="004C1280">
          <w:rPr>
            <w:rFonts w:ascii="Times New Roman" w:hAnsi="Times New Roman" w:cs="Times New Roman"/>
            <w:szCs w:val="22"/>
          </w:rPr>
          <w:t>N 1202</w:t>
        </w:r>
      </w:hyperlink>
      <w:r w:rsidRPr="004C1280">
        <w:rPr>
          <w:rFonts w:ascii="Times New Roman" w:hAnsi="Times New Roman" w:cs="Times New Roman"/>
          <w:szCs w:val="22"/>
        </w:rPr>
        <w:t xml:space="preserve">, от 25.09.2018 </w:t>
      </w:r>
      <w:hyperlink r:id="rId324">
        <w:r w:rsidRPr="004C1280">
          <w:rPr>
            <w:rFonts w:ascii="Times New Roman" w:hAnsi="Times New Roman" w:cs="Times New Roman"/>
            <w:szCs w:val="22"/>
          </w:rPr>
          <w:t>N 1138</w:t>
        </w:r>
      </w:hyperlink>
      <w:r w:rsidRPr="004C1280">
        <w:rPr>
          <w:rFonts w:ascii="Times New Roman" w:hAnsi="Times New Roman" w:cs="Times New Roman"/>
          <w:szCs w:val="22"/>
        </w:rPr>
        <w:t xml:space="preserve">, от 01.09.2021 </w:t>
      </w:r>
      <w:hyperlink r:id="rId325">
        <w:r w:rsidRPr="004C1280">
          <w:rPr>
            <w:rFonts w:ascii="Times New Roman" w:hAnsi="Times New Roman" w:cs="Times New Roman"/>
            <w:szCs w:val="22"/>
          </w:rPr>
          <w:t>N 1458</w:t>
        </w:r>
      </w:hyperlink>
      <w:r w:rsidRPr="004C1280">
        <w:rPr>
          <w:rFonts w:ascii="Times New Roman" w:hAnsi="Times New Roman" w:cs="Times New Roman"/>
          <w:szCs w:val="22"/>
        </w:rPr>
        <w:t xml:space="preserve">, от 28.04.2025 </w:t>
      </w:r>
      <w:hyperlink r:id="rId326">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учет обращений заявителей, связанных с функционированием единого портала, в том числе возможность для заявителей оставить в электронной форме отзыв о качестве предоставления государственных и муниципальных услуг (осуществления функций), предоставления таких услуг учреждениями (организациями) посредством опросных форм, размещаемых оператором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"в" в ред. </w:t>
      </w:r>
      <w:hyperlink r:id="rId32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25.05.2022 N 951)</w:t>
      </w:r>
    </w:p>
    <w:p w:rsidR="004C1280" w:rsidRPr="004C1280" w:rsidRDefault="004C1280" w:rsidP="004C1280">
      <w:pPr>
        <w:pStyle w:val="ConsPlusNormal"/>
        <w:ind w:firstLine="540"/>
        <w:jc w:val="both"/>
        <w:rPr>
          <w:rFonts w:ascii="Times New Roman" w:hAnsi="Times New Roman" w:cs="Times New Roman"/>
          <w:szCs w:val="22"/>
        </w:rPr>
      </w:pPr>
      <w:bookmarkStart w:id="47" w:name="P666"/>
      <w:bookmarkEnd w:id="47"/>
      <w:r w:rsidRPr="004C1280">
        <w:rPr>
          <w:rFonts w:ascii="Times New Roman" w:hAnsi="Times New Roman" w:cs="Times New Roman"/>
          <w:szCs w:val="22"/>
        </w:rPr>
        <w:t>г) доступ заявителей к иной информации, связанной с предоставлением государственных и муниципальных услуг и исполнением государственных и муниципальных функций, содержащейся в государственных и муниципальных информационных ресурсах, размещение в открытом доступе которой предусмотрено законодательством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"г" введен </w:t>
      </w:r>
      <w:hyperlink r:id="rId32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28.10.2013 N 968)</w:t>
      </w:r>
    </w:p>
    <w:p w:rsidR="004C1280" w:rsidRPr="004C1280" w:rsidRDefault="004C1280" w:rsidP="004C1280">
      <w:pPr>
        <w:pStyle w:val="ConsPlusNormal"/>
        <w:ind w:firstLine="540"/>
        <w:jc w:val="both"/>
        <w:rPr>
          <w:rFonts w:ascii="Times New Roman" w:hAnsi="Times New Roman" w:cs="Times New Roman"/>
          <w:szCs w:val="22"/>
        </w:rPr>
      </w:pPr>
      <w:bookmarkStart w:id="48" w:name="P668"/>
      <w:bookmarkEnd w:id="48"/>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доступ заявителей к сведениям, размещаемым в информационных системах в соответствии с </w:t>
      </w:r>
      <w:hyperlink w:anchor="P747">
        <w:r w:rsidRPr="004C1280">
          <w:rPr>
            <w:rFonts w:ascii="Times New Roman" w:hAnsi="Times New Roman" w:cs="Times New Roman"/>
            <w:szCs w:val="22"/>
          </w:rPr>
          <w:t>абзацем вторым пункта 5</w:t>
        </w:r>
      </w:hyperlink>
      <w:r w:rsidRPr="004C1280">
        <w:rPr>
          <w:rFonts w:ascii="Times New Roman" w:hAnsi="Times New Roman" w:cs="Times New Roman"/>
          <w:szCs w:val="22"/>
        </w:rPr>
        <w:t xml:space="preserve"> настоящего Положения;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2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28.10.2013 N 968)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е) возможность электронной записи на прием, в том числе для представления заявлений и документов, необходимых для получения государственной, муниципальной услуги,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а также для получения результата предоставления такой услуги или исполнения функции (далее - электронная запись). </w:t>
      </w:r>
      <w:proofErr w:type="gramStart"/>
      <w:r w:rsidRPr="004C1280">
        <w:rPr>
          <w:rFonts w:ascii="Times New Roman" w:hAnsi="Times New Roman" w:cs="Times New Roman"/>
          <w:szCs w:val="22"/>
        </w:rPr>
        <w:t xml:space="preserve">Электронная запись осуществляется в соответствии с </w:t>
      </w:r>
      <w:hyperlink r:id="rId330">
        <w:r w:rsidRPr="004C1280">
          <w:rPr>
            <w:rFonts w:ascii="Times New Roman" w:hAnsi="Times New Roman" w:cs="Times New Roman"/>
            <w:szCs w:val="22"/>
          </w:rPr>
          <w:t>требованиями</w:t>
        </w:r>
      </w:hyperlink>
      <w:r w:rsidRPr="004C1280">
        <w:rPr>
          <w:rFonts w:ascii="Times New Roman" w:hAnsi="Times New Roman" w:cs="Times New Roman"/>
          <w:szCs w:val="22"/>
        </w:rPr>
        <w:t xml:space="preserve"> к интеграции информационных систем органов и учреждений (организаций), предоставляющих услуги, с единым порталом в целях обеспечения электронной записи, утверждаемыми Министерством цифрового развития, связи и массовых коммуникаций Российской Федерации, в случаях, если возможность электронной записи предусмотрена административным регламентом предоставления (исполнения) государственной или муниципальной услуги (функции) или порядком предоставления услуги учреждения (организации);</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"е"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3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25.12.2014 N 1493; в ред. Постановлений Правительства РФ от 25.09.2018 </w:t>
      </w:r>
      <w:hyperlink r:id="rId332">
        <w:r w:rsidRPr="004C1280">
          <w:rPr>
            <w:rFonts w:ascii="Times New Roman" w:hAnsi="Times New Roman" w:cs="Times New Roman"/>
            <w:szCs w:val="22"/>
          </w:rPr>
          <w:t>N 1138</w:t>
        </w:r>
      </w:hyperlink>
      <w:r w:rsidRPr="004C1280">
        <w:rPr>
          <w:rFonts w:ascii="Times New Roman" w:hAnsi="Times New Roman" w:cs="Times New Roman"/>
          <w:szCs w:val="22"/>
        </w:rPr>
        <w:t xml:space="preserve">, от 25.10.2021 </w:t>
      </w:r>
      <w:hyperlink r:id="rId333">
        <w:r w:rsidRPr="004C1280">
          <w:rPr>
            <w:rFonts w:ascii="Times New Roman" w:hAnsi="Times New Roman" w:cs="Times New Roman"/>
            <w:szCs w:val="22"/>
          </w:rPr>
          <w:t>N 1822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ж) выполнение административных процедур (действий) в электронной форме при исполнении государственных услуг (функций) в случаях, предусмотренных законодательством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"ж"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3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16.02.2015 N 132)</w:t>
      </w:r>
    </w:p>
    <w:p w:rsidR="004C1280" w:rsidRPr="004C1280" w:rsidRDefault="004C1280" w:rsidP="004C1280">
      <w:pPr>
        <w:pStyle w:val="ConsPlusNormal"/>
        <w:ind w:firstLine="540"/>
        <w:jc w:val="both"/>
        <w:rPr>
          <w:rFonts w:ascii="Times New Roman" w:hAnsi="Times New Roman" w:cs="Times New Roman"/>
          <w:szCs w:val="22"/>
        </w:rPr>
      </w:pPr>
      <w:proofErr w:type="spellStart"/>
      <w:proofErr w:type="gram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 предоставление услуг, предусмотренных </w:t>
      </w:r>
      <w:hyperlink w:anchor="P105">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Положение о федеральном реестре);</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3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04.05.2017 N 525)</w:t>
      </w:r>
    </w:p>
    <w:p w:rsidR="004C1280" w:rsidRPr="004C1280" w:rsidRDefault="004C1280" w:rsidP="004C1280">
      <w:pPr>
        <w:pStyle w:val="ConsPlusNormal"/>
        <w:ind w:firstLine="540"/>
        <w:jc w:val="both"/>
        <w:rPr>
          <w:rFonts w:ascii="Times New Roman" w:hAnsi="Times New Roman" w:cs="Times New Roman"/>
          <w:szCs w:val="22"/>
        </w:rPr>
      </w:pPr>
      <w:proofErr w:type="spellStart"/>
      <w:proofErr w:type="gram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(1)) возможность мониторинга, анализа и обработки оператором единого портала, государственными органами, органами местного самоуправления, государственными и муниципальными учреждениями, иными организациями, осуществляющими публично значимые функции, и их должностными лицами сообщений, обращений заявителей, а также общедоступной информации, размещенной заявителями в информационно-телекоммуникационной сети </w:t>
      </w:r>
      <w:r w:rsidRPr="004C1280">
        <w:rPr>
          <w:rFonts w:ascii="Times New Roman" w:hAnsi="Times New Roman" w:cs="Times New Roman"/>
          <w:szCs w:val="22"/>
        </w:rPr>
        <w:lastRenderedPageBreak/>
        <w:t>"Интернет", в том числе в социальных сетях и сервисах обмена мгновенными сообщениями, связанной с исполнением указанными органами и организациями</w:t>
      </w:r>
      <w:proofErr w:type="gramEnd"/>
      <w:r w:rsidRPr="004C1280">
        <w:rPr>
          <w:rFonts w:ascii="Times New Roman" w:hAnsi="Times New Roman" w:cs="Times New Roman"/>
          <w:szCs w:val="22"/>
        </w:rPr>
        <w:t xml:space="preserve"> полномочий (осуществлением функций) в установленной сфере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3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(2)) возможность информационного наполнения официальных страниц, включая формирование, размещение, корректировку и удаление информации, размещаемой государственными органами, органами местного самоуправления и подведомственными организациями на официальных страницах;</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(2)"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3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31.12.2022 N 2560)</w:t>
      </w:r>
    </w:p>
    <w:p w:rsidR="004C1280" w:rsidRPr="004C1280" w:rsidRDefault="004C1280" w:rsidP="004C1280">
      <w:pPr>
        <w:pStyle w:val="ConsPlusNormal"/>
        <w:ind w:firstLine="540"/>
        <w:jc w:val="both"/>
        <w:rPr>
          <w:rFonts w:ascii="Times New Roman" w:hAnsi="Times New Roman" w:cs="Times New Roman"/>
          <w:szCs w:val="22"/>
        </w:rPr>
      </w:pPr>
      <w:bookmarkStart w:id="49" w:name="P680"/>
      <w:bookmarkEnd w:id="49"/>
      <w:proofErr w:type="gramStart"/>
      <w:r w:rsidRPr="004C1280">
        <w:rPr>
          <w:rFonts w:ascii="Times New Roman" w:hAnsi="Times New Roman" w:cs="Times New Roman"/>
          <w:szCs w:val="22"/>
        </w:rPr>
        <w:t xml:space="preserve">и) доступ заявителей с использованием подсистемы единого личного кабинета к сведениям о ходе рассмотрения заявления, истории обращений за получением государственных и муниципальных услуг,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а также возможности хранения полученных заявителем в электронной форме результатов предоставления таких услуг и иных связанных с предоставлением таких услуг документов в электронной форме;</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"и"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3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24.07.2017 N 873; в ред. </w:t>
      </w:r>
      <w:hyperlink r:id="rId33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и(1)) доступ заявителей с использованием подсистемы единого личного кабинета к сведениям о ходе рассмотрения сообщений, обращений, результатах рассмотрения и истории поданных сообщений, обращений;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"и(1)"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4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bookmarkStart w:id="50" w:name="P684"/>
      <w:bookmarkEnd w:id="50"/>
      <w:proofErr w:type="gramStart"/>
      <w:r w:rsidRPr="004C1280">
        <w:rPr>
          <w:rFonts w:ascii="Times New Roman" w:hAnsi="Times New Roman" w:cs="Times New Roman"/>
          <w:szCs w:val="22"/>
        </w:rPr>
        <w:t>к) доступ заявителей к сведениям и информации об указанном лице, о его несовершеннолетних детях, принадлежащем ему имуществе и результатах предоставления ему государственных и муниципальных услуг, содержащимся в информационных системах федеральных органов исполнительной власти, Государственной корпорации по атомной энергии "</w:t>
      </w:r>
      <w:proofErr w:type="spellStart"/>
      <w:r w:rsidRPr="004C1280">
        <w:rPr>
          <w:rFonts w:ascii="Times New Roman" w:hAnsi="Times New Roman" w:cs="Times New Roman"/>
          <w:szCs w:val="22"/>
        </w:rPr>
        <w:t>Росатом</w:t>
      </w:r>
      <w:proofErr w:type="spellEnd"/>
      <w:r w:rsidRPr="004C1280">
        <w:rPr>
          <w:rFonts w:ascii="Times New Roman" w:hAnsi="Times New Roman" w:cs="Times New Roman"/>
          <w:szCs w:val="22"/>
        </w:rPr>
        <w:t>", акционерного общества "Почта России", органов государственных внебюджетных фондов, исполнительных органов субъектов Российской Федерации и органов местного самоуправления, в случаях, установленных федеральными</w:t>
      </w:r>
      <w:proofErr w:type="gramEnd"/>
      <w:r w:rsidRPr="004C1280">
        <w:rPr>
          <w:rFonts w:ascii="Times New Roman" w:hAnsi="Times New Roman" w:cs="Times New Roman"/>
          <w:szCs w:val="22"/>
        </w:rPr>
        <w:t xml:space="preserve"> законами, актами Президента Российской Федерации или актами Правительства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"к"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4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24.07.2017 N 873; в ред. Постановлений Правительства РФ от 25.10.2021 </w:t>
      </w:r>
      <w:hyperlink r:id="rId342">
        <w:r w:rsidRPr="004C1280">
          <w:rPr>
            <w:rFonts w:ascii="Times New Roman" w:hAnsi="Times New Roman" w:cs="Times New Roman"/>
            <w:szCs w:val="22"/>
          </w:rPr>
          <w:t>N 1822</w:t>
        </w:r>
      </w:hyperlink>
      <w:r w:rsidRPr="004C1280">
        <w:rPr>
          <w:rFonts w:ascii="Times New Roman" w:hAnsi="Times New Roman" w:cs="Times New Roman"/>
          <w:szCs w:val="22"/>
        </w:rPr>
        <w:t xml:space="preserve">, от 10.03.2023 </w:t>
      </w:r>
      <w:hyperlink r:id="rId343">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л) доступ заявителей к информации, созданной органами государственной власти, органами местного самоуправления и органами государственных внебюджетных фондов в пределах своих полномочий в порядке, установленном Министерством цифрового развития, связи и массовых коммуникаций Российской Федерации по согласованию с Министерством экономического развития Российской Федерации;</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"л" введен </w:t>
      </w:r>
      <w:hyperlink r:id="rId34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30.03.2018 N 350; в ред. </w:t>
      </w:r>
      <w:hyperlink r:id="rId34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25.09.2018 N 1138)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м) возможность направления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сообщений, обращений заявителей, осуществления указанными органами и организациями мониторинга и анализа результатов рассмотрения сообщений, обращений, а также информации об удовлетворенности полученным ответом на сообщения и обращения;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"м" введен </w:t>
      </w:r>
      <w:hyperlink r:id="rId34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proofErr w:type="spellStart"/>
      <w:proofErr w:type="gramStart"/>
      <w:r w:rsidRPr="004C1280">
        <w:rPr>
          <w:rFonts w:ascii="Times New Roman" w:hAnsi="Times New Roman" w:cs="Times New Roman"/>
          <w:szCs w:val="22"/>
        </w:rPr>
        <w:t>н</w:t>
      </w:r>
      <w:proofErr w:type="spellEnd"/>
      <w:r w:rsidRPr="004C1280">
        <w:rPr>
          <w:rFonts w:ascii="Times New Roman" w:hAnsi="Times New Roman" w:cs="Times New Roman"/>
          <w:szCs w:val="22"/>
        </w:rPr>
        <w:t>) возможность выявления мнения заявителей при исполнении государственными органами, органами местного самоуправления, государственными и муниципальными учреждениями, иными организациями, осуществляющими публично значимые функции, и их должностными лицами полномочий (при осуществлении функций) в установленной сфере деятельности, в том числе посредством проведения опросов и голосований, а также возможность мониторинга и анализа результатов выявления мнения заявителей;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н</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4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н</w:t>
      </w:r>
      <w:proofErr w:type="spellEnd"/>
      <w:r w:rsidRPr="004C1280">
        <w:rPr>
          <w:rFonts w:ascii="Times New Roman" w:hAnsi="Times New Roman" w:cs="Times New Roman"/>
          <w:szCs w:val="22"/>
        </w:rPr>
        <w:t xml:space="preserve">(1)) возможность участия жителей муниципального образования в публичных слушаниях в соответствии с </w:t>
      </w:r>
      <w:hyperlink r:id="rId348">
        <w:r w:rsidRPr="004C1280">
          <w:rPr>
            <w:rFonts w:ascii="Times New Roman" w:hAnsi="Times New Roman" w:cs="Times New Roman"/>
            <w:szCs w:val="22"/>
          </w:rPr>
          <w:t>частью 4 статьи 28</w:t>
        </w:r>
      </w:hyperlink>
      <w:r w:rsidRPr="004C1280">
        <w:rPr>
          <w:rFonts w:ascii="Times New Roman" w:hAnsi="Times New Roman" w:cs="Times New Roman"/>
          <w:szCs w:val="22"/>
        </w:rPr>
        <w:t xml:space="preserve"> Федерального закона "Об общих принципах организации местного самоуправления в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н</w:t>
      </w:r>
      <w:proofErr w:type="spellEnd"/>
      <w:r w:rsidRPr="004C1280">
        <w:rPr>
          <w:rFonts w:ascii="Times New Roman" w:hAnsi="Times New Roman" w:cs="Times New Roman"/>
          <w:szCs w:val="22"/>
        </w:rPr>
        <w:t xml:space="preserve">(1)"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4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03.02.2022 N 101)</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о) возможность осуществления юридически значимых действий при проведении общего </w:t>
      </w:r>
      <w:r w:rsidRPr="004C1280">
        <w:rPr>
          <w:rFonts w:ascii="Times New Roman" w:hAnsi="Times New Roman" w:cs="Times New Roman"/>
          <w:szCs w:val="22"/>
        </w:rPr>
        <w:lastRenderedPageBreak/>
        <w:t xml:space="preserve">собрания собственников помещений в многоквартирном доме (далее - общее собрание собственников помещений) в заочной форме с использованием единого портала, а также при совершении сделок путем подписания, в том числе с использованием подсистемы единого портала, предусмотренной </w:t>
      </w:r>
      <w:hyperlink w:anchor="P849">
        <w:r w:rsidRPr="004C1280">
          <w:rPr>
            <w:rFonts w:ascii="Times New Roman" w:hAnsi="Times New Roman" w:cs="Times New Roman"/>
            <w:szCs w:val="22"/>
          </w:rPr>
          <w:t>пунктом 21</w:t>
        </w:r>
      </w:hyperlink>
      <w:r w:rsidRPr="004C1280">
        <w:rPr>
          <w:rFonts w:ascii="Times New Roman" w:hAnsi="Times New Roman" w:cs="Times New Roman"/>
          <w:szCs w:val="22"/>
        </w:rPr>
        <w:t xml:space="preserve"> настоящего Положения, электронных документов, созданных на едином портале или полученных с использованием указанной подсистемы, и</w:t>
      </w:r>
      <w:proofErr w:type="gramEnd"/>
      <w:r w:rsidRPr="004C1280">
        <w:rPr>
          <w:rFonts w:ascii="Times New Roman" w:hAnsi="Times New Roman" w:cs="Times New Roman"/>
          <w:szCs w:val="22"/>
        </w:rPr>
        <w:t xml:space="preserve"> направления таких электронных документов третьим лицам;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"о"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5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 в ред. Постановлений Правительства РФ от 05.11.2020 </w:t>
      </w:r>
      <w:hyperlink r:id="rId351">
        <w:r w:rsidRPr="004C1280">
          <w:rPr>
            <w:rFonts w:ascii="Times New Roman" w:hAnsi="Times New Roman" w:cs="Times New Roman"/>
            <w:szCs w:val="22"/>
          </w:rPr>
          <w:t>N 1784</w:t>
        </w:r>
      </w:hyperlink>
      <w:r w:rsidRPr="004C1280">
        <w:rPr>
          <w:rFonts w:ascii="Times New Roman" w:hAnsi="Times New Roman" w:cs="Times New Roman"/>
          <w:szCs w:val="22"/>
        </w:rPr>
        <w:t xml:space="preserve">, от 16.01.2021 </w:t>
      </w:r>
      <w:hyperlink r:id="rId352">
        <w:r w:rsidRPr="004C1280">
          <w:rPr>
            <w:rFonts w:ascii="Times New Roman" w:hAnsi="Times New Roman" w:cs="Times New Roman"/>
            <w:szCs w:val="22"/>
          </w:rPr>
          <w:t>N 9</w:t>
        </w:r>
      </w:hyperlink>
      <w:r w:rsidRPr="004C1280">
        <w:rPr>
          <w:rFonts w:ascii="Times New Roman" w:hAnsi="Times New Roman" w:cs="Times New Roman"/>
          <w:szCs w:val="22"/>
        </w:rPr>
        <w:t xml:space="preserve">, от 07.12.2024 </w:t>
      </w:r>
      <w:hyperlink r:id="rId353">
        <w:r w:rsidRPr="004C1280">
          <w:rPr>
            <w:rFonts w:ascii="Times New Roman" w:hAnsi="Times New Roman" w:cs="Times New Roman"/>
            <w:szCs w:val="22"/>
          </w:rPr>
          <w:t>N 1737</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п</w:t>
      </w:r>
      <w:proofErr w:type="spellEnd"/>
      <w:r w:rsidRPr="004C1280">
        <w:rPr>
          <w:rFonts w:ascii="Times New Roman" w:hAnsi="Times New Roman" w:cs="Times New Roman"/>
          <w:szCs w:val="22"/>
        </w:rPr>
        <w:t>) проведение общего собрания собственников помещений в многоквартирном доме в заочной форме с использованием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п</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5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16.01.2021 N 9)</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р</w:t>
      </w:r>
      <w:proofErr w:type="spellEnd"/>
      <w:r w:rsidRPr="004C1280">
        <w:rPr>
          <w:rFonts w:ascii="Times New Roman" w:hAnsi="Times New Roman" w:cs="Times New Roman"/>
          <w:szCs w:val="22"/>
        </w:rPr>
        <w:t xml:space="preserve">) возможность при проведении общих собраний собственников помещений в заочной </w:t>
      </w:r>
      <w:proofErr w:type="gramStart"/>
      <w:r w:rsidRPr="004C1280">
        <w:rPr>
          <w:rFonts w:ascii="Times New Roman" w:hAnsi="Times New Roman" w:cs="Times New Roman"/>
          <w:szCs w:val="22"/>
        </w:rPr>
        <w:t>форме</w:t>
      </w:r>
      <w:proofErr w:type="gramEnd"/>
      <w:r w:rsidRPr="004C1280">
        <w:rPr>
          <w:rFonts w:ascii="Times New Roman" w:hAnsi="Times New Roman" w:cs="Times New Roman"/>
          <w:szCs w:val="22"/>
        </w:rPr>
        <w:t xml:space="preserve"> с использованием созданной на основании решения высшего исполнительного органа субъекта Российской Федерации региональной информационной системы или с использованием государственной информационной системы жилищно-коммунального хозяйства размещения сообщений о проведении общего собрания собственников помещений, решений, принятых общим собранием собственников помещений, итогов голосования, хранения протоколов общих собраний собственников помещений, голосования по вопросам повестки дня общего собрания собственников;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р</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5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16.01.2021 N 9; в ред. Постановлений Правительства РФ от 29.06.2021 </w:t>
      </w:r>
      <w:hyperlink r:id="rId356">
        <w:r w:rsidRPr="004C1280">
          <w:rPr>
            <w:rFonts w:ascii="Times New Roman" w:hAnsi="Times New Roman" w:cs="Times New Roman"/>
            <w:szCs w:val="22"/>
          </w:rPr>
          <w:t>N 1057</w:t>
        </w:r>
      </w:hyperlink>
      <w:r w:rsidRPr="004C1280">
        <w:rPr>
          <w:rFonts w:ascii="Times New Roman" w:hAnsi="Times New Roman" w:cs="Times New Roman"/>
          <w:szCs w:val="22"/>
        </w:rPr>
        <w:t xml:space="preserve">, от 17.08.2022 </w:t>
      </w:r>
      <w:hyperlink r:id="rId357">
        <w:r w:rsidRPr="004C1280">
          <w:rPr>
            <w:rFonts w:ascii="Times New Roman" w:hAnsi="Times New Roman" w:cs="Times New Roman"/>
            <w:szCs w:val="22"/>
          </w:rPr>
          <w:t>N 1431</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с) направление заявителям, имеющим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информационных электронных сообщений (далее - информационные сообщения) в соответствии с </w:t>
      </w:r>
      <w:hyperlink w:anchor="P736">
        <w:r w:rsidRPr="004C1280">
          <w:rPr>
            <w:rFonts w:ascii="Times New Roman" w:hAnsi="Times New Roman" w:cs="Times New Roman"/>
            <w:szCs w:val="22"/>
          </w:rPr>
          <w:t>пунктом 2(1)</w:t>
        </w:r>
      </w:hyperlink>
      <w:r w:rsidRPr="004C1280">
        <w:rPr>
          <w:rFonts w:ascii="Times New Roman" w:hAnsi="Times New Roman" w:cs="Times New Roman"/>
          <w:szCs w:val="22"/>
        </w:rPr>
        <w:t xml:space="preserve"> настоящего Положения;</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"с"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5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01.09.2021 N 1458)</w:t>
      </w:r>
    </w:p>
    <w:p w:rsidR="004C1280" w:rsidRPr="004C1280" w:rsidRDefault="004C1280" w:rsidP="004C1280">
      <w:pPr>
        <w:pStyle w:val="ConsPlusNormal"/>
        <w:ind w:firstLine="540"/>
        <w:jc w:val="both"/>
        <w:rPr>
          <w:rFonts w:ascii="Times New Roman" w:hAnsi="Times New Roman" w:cs="Times New Roman"/>
          <w:szCs w:val="22"/>
        </w:rPr>
      </w:pPr>
      <w:bookmarkStart w:id="51" w:name="P702"/>
      <w:bookmarkEnd w:id="51"/>
      <w:r w:rsidRPr="004C1280">
        <w:rPr>
          <w:rFonts w:ascii="Times New Roman" w:hAnsi="Times New Roman" w:cs="Times New Roman"/>
          <w:szCs w:val="22"/>
        </w:rPr>
        <w:t xml:space="preserve">т) получение заявителями на безвозмездной основе электронных сервисов и услуг, перечень которых определен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и которые не являются услугами, указанными в </w:t>
      </w:r>
      <w:hyperlink r:id="rId359">
        <w:r w:rsidRPr="004C1280">
          <w:rPr>
            <w:rFonts w:ascii="Times New Roman" w:hAnsi="Times New Roman" w:cs="Times New Roman"/>
            <w:szCs w:val="22"/>
          </w:rPr>
          <w:t>подпунктах "а"</w:t>
        </w:r>
      </w:hyperlink>
      <w:r w:rsidRPr="004C1280">
        <w:rPr>
          <w:rFonts w:ascii="Times New Roman" w:hAnsi="Times New Roman" w:cs="Times New Roman"/>
          <w:szCs w:val="22"/>
        </w:rPr>
        <w:t xml:space="preserve">, </w:t>
      </w:r>
      <w:hyperlink r:id="rId360">
        <w:r w:rsidRPr="004C1280">
          <w:rPr>
            <w:rFonts w:ascii="Times New Roman" w:hAnsi="Times New Roman" w:cs="Times New Roman"/>
            <w:szCs w:val="22"/>
          </w:rPr>
          <w:t>"в"</w:t>
        </w:r>
      </w:hyperlink>
      <w:r w:rsidRPr="004C1280">
        <w:rPr>
          <w:rFonts w:ascii="Times New Roman" w:hAnsi="Times New Roman" w:cs="Times New Roman"/>
          <w:szCs w:val="22"/>
        </w:rPr>
        <w:t xml:space="preserve"> - </w:t>
      </w:r>
      <w:hyperlink r:id="rId361">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"т"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6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06.04.2022 N 605)</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 возможность преобразования электронного документа в машиночитаемом формате, подписанного усиленной квалифицированной электронной подписью органа власти или организации и являющегося результатом предоставления государственной или муниципальной услуги, в визуальный образ документа, облегчающий восприятие такого электронного документа человеком, с использованием электронных вычислительных машин;</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"у"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6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15.08.2022 N 1415)</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ф</w:t>
      </w:r>
      <w:proofErr w:type="spellEnd"/>
      <w:r w:rsidRPr="004C1280">
        <w:rPr>
          <w:rFonts w:ascii="Times New Roman" w:hAnsi="Times New Roman" w:cs="Times New Roman"/>
          <w:szCs w:val="22"/>
        </w:rPr>
        <w:t>) возможность создания, ведения разделов официальных сайтов государственных органов, органов местного самоуправления и подведомственных организаций, а также обеспечение их функционирования.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ф</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6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31.12.2022 N 2560)</w:t>
      </w:r>
    </w:p>
    <w:p w:rsidR="004C1280" w:rsidRPr="004C1280" w:rsidRDefault="004C1280" w:rsidP="004C1280">
      <w:pPr>
        <w:pStyle w:val="ConsPlusNormal"/>
        <w:ind w:firstLine="540"/>
        <w:jc w:val="both"/>
        <w:rPr>
          <w:rFonts w:ascii="Times New Roman" w:hAnsi="Times New Roman" w:cs="Times New Roman"/>
          <w:szCs w:val="22"/>
        </w:rPr>
      </w:pPr>
      <w:bookmarkStart w:id="52" w:name="P708"/>
      <w:bookmarkEnd w:id="52"/>
      <w:proofErr w:type="spellStart"/>
      <w:proofErr w:type="gramStart"/>
      <w:r w:rsidRPr="004C1280">
        <w:rPr>
          <w:rFonts w:ascii="Times New Roman" w:hAnsi="Times New Roman" w:cs="Times New Roman"/>
          <w:szCs w:val="22"/>
        </w:rPr>
        <w:t>х</w:t>
      </w:r>
      <w:proofErr w:type="spellEnd"/>
      <w:r w:rsidRPr="004C1280">
        <w:rPr>
          <w:rFonts w:ascii="Times New Roman" w:hAnsi="Times New Roman" w:cs="Times New Roman"/>
          <w:szCs w:val="22"/>
        </w:rPr>
        <w:t xml:space="preserve">) возможность предоставления заявителями - физическими лицами, зарегистрированными в единой системе идентификации и аутентификации, с использованием подсистемы единого личного кабинета согласий на размещение и обработку биометрических персональных данных, размещаемых в соответствии с </w:t>
      </w:r>
      <w:hyperlink r:id="rId365">
        <w:r w:rsidRPr="004C1280">
          <w:rPr>
            <w:rFonts w:ascii="Times New Roman" w:hAnsi="Times New Roman" w:cs="Times New Roman"/>
            <w:szCs w:val="22"/>
          </w:rPr>
          <w:t>частью 9 статьи 4</w:t>
        </w:r>
      </w:hyperlink>
      <w:r w:rsidRPr="004C1280">
        <w:rPr>
          <w:rFonts w:ascii="Times New Roman" w:hAnsi="Times New Roman" w:cs="Times New Roman"/>
          <w:szCs w:val="22"/>
        </w:rPr>
        <w:t xml:space="preserve"> Федерального закона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w:t>
      </w:r>
      <w:proofErr w:type="gramEnd"/>
      <w:r w:rsidRPr="004C1280">
        <w:rPr>
          <w:rFonts w:ascii="Times New Roman" w:hAnsi="Times New Roman" w:cs="Times New Roman"/>
          <w:szCs w:val="22"/>
        </w:rPr>
        <w:t xml:space="preserve"> признании </w:t>
      </w:r>
      <w:proofErr w:type="gramStart"/>
      <w:r w:rsidRPr="004C1280">
        <w:rPr>
          <w:rFonts w:ascii="Times New Roman" w:hAnsi="Times New Roman" w:cs="Times New Roman"/>
          <w:szCs w:val="22"/>
        </w:rPr>
        <w:t>утратившими</w:t>
      </w:r>
      <w:proofErr w:type="gramEnd"/>
      <w:r w:rsidRPr="004C1280">
        <w:rPr>
          <w:rFonts w:ascii="Times New Roman" w:hAnsi="Times New Roman" w:cs="Times New Roman"/>
          <w:szCs w:val="22"/>
        </w:rPr>
        <w:t xml:space="preserve"> силу отдельных положений законодательных актов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х</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6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01.09.2023 N 1430)</w:t>
      </w:r>
    </w:p>
    <w:p w:rsidR="004C1280" w:rsidRPr="004C1280" w:rsidRDefault="004C1280" w:rsidP="004C1280">
      <w:pPr>
        <w:pStyle w:val="ConsPlusNormal"/>
        <w:ind w:firstLine="540"/>
        <w:jc w:val="both"/>
        <w:rPr>
          <w:rFonts w:ascii="Times New Roman" w:hAnsi="Times New Roman" w:cs="Times New Roman"/>
          <w:szCs w:val="22"/>
        </w:rPr>
      </w:pPr>
      <w:bookmarkStart w:id="53" w:name="P710"/>
      <w:bookmarkEnd w:id="53"/>
      <w:proofErr w:type="spellStart"/>
      <w:r w:rsidRPr="004C1280">
        <w:rPr>
          <w:rFonts w:ascii="Times New Roman" w:hAnsi="Times New Roman" w:cs="Times New Roman"/>
          <w:szCs w:val="22"/>
        </w:rPr>
        <w:t>ц</w:t>
      </w:r>
      <w:proofErr w:type="spellEnd"/>
      <w:r w:rsidRPr="004C1280">
        <w:rPr>
          <w:rFonts w:ascii="Times New Roman" w:hAnsi="Times New Roman" w:cs="Times New Roman"/>
          <w:szCs w:val="22"/>
        </w:rPr>
        <w:t>) доступ заявителей - физических лиц, зарегистрированных в единой системе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 xml:space="preserve">тентификации, с использованием подсистемы единого личного кабинета к содержащимся в единой системе идентификации и аутентификации сведениям о следующих </w:t>
      </w:r>
      <w:r w:rsidRPr="004C1280">
        <w:rPr>
          <w:rFonts w:ascii="Times New Roman" w:hAnsi="Times New Roman" w:cs="Times New Roman"/>
          <w:szCs w:val="22"/>
        </w:rPr>
        <w:lastRenderedPageBreak/>
        <w:t>согласиях:</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согласия, предоставленные оператору единой биометрической системы;</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согласия на обработку биометрических персональных данных в целях проведения их идентификации, предоставленные государственным органам, органам местного самоуправления, Центральному банку Российской Федерации, банкам, иным кредитным организациям, </w:t>
      </w:r>
      <w:proofErr w:type="spellStart"/>
      <w:r w:rsidRPr="004C1280">
        <w:rPr>
          <w:rFonts w:ascii="Times New Roman" w:hAnsi="Times New Roman" w:cs="Times New Roman"/>
          <w:szCs w:val="22"/>
        </w:rPr>
        <w:t>некредитным</w:t>
      </w:r>
      <w:proofErr w:type="spellEnd"/>
      <w:r w:rsidRPr="004C1280">
        <w:rPr>
          <w:rFonts w:ascii="Times New Roman" w:hAnsi="Times New Roman" w:cs="Times New Roman"/>
          <w:szCs w:val="22"/>
        </w:rPr>
        <w:t xml:space="preserve"> финансовым организациям, которые осуществляют указанные в </w:t>
      </w:r>
      <w:hyperlink r:id="rId367">
        <w:r w:rsidRPr="004C1280">
          <w:rPr>
            <w:rFonts w:ascii="Times New Roman" w:hAnsi="Times New Roman" w:cs="Times New Roman"/>
            <w:szCs w:val="22"/>
          </w:rPr>
          <w:t>части первой статьи 76.1</w:t>
        </w:r>
      </w:hyperlink>
      <w:r w:rsidRPr="004C1280">
        <w:rPr>
          <w:rFonts w:ascii="Times New Roman" w:hAnsi="Times New Roman" w:cs="Times New Roman"/>
          <w:szCs w:val="22"/>
        </w:rPr>
        <w:t xml:space="preserve"> Федерального закона "О Центральном банке Российской Федерации (Банке России)" виды деятельности, субъектам национальной платежной системы, лицам, оказывающим профессиональные услуги на финансовом рынке (далее - организации</w:t>
      </w:r>
      <w:proofErr w:type="gramEnd"/>
      <w:r w:rsidRPr="004C1280">
        <w:rPr>
          <w:rFonts w:ascii="Times New Roman" w:hAnsi="Times New Roman" w:cs="Times New Roman"/>
          <w:szCs w:val="22"/>
        </w:rPr>
        <w:t xml:space="preserve"> финансового рынка), иным организациям, индивидуальным предпринимателям, нотариусам, указанным в </w:t>
      </w:r>
      <w:hyperlink r:id="rId368">
        <w:r w:rsidRPr="004C1280">
          <w:rPr>
            <w:rFonts w:ascii="Times New Roman" w:hAnsi="Times New Roman" w:cs="Times New Roman"/>
            <w:szCs w:val="22"/>
          </w:rPr>
          <w:t>части 1 статьи 9</w:t>
        </w:r>
      </w:hyperlink>
      <w:r w:rsidRPr="004C1280">
        <w:rPr>
          <w:rFonts w:ascii="Times New Roman" w:hAnsi="Times New Roman" w:cs="Times New Roman"/>
          <w:szCs w:val="22"/>
        </w:rPr>
        <w:t xml:space="preserve"> Федерального закона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4C1280">
        <w:rPr>
          <w:rFonts w:ascii="Times New Roman" w:hAnsi="Times New Roman" w:cs="Times New Roman"/>
          <w:szCs w:val="22"/>
        </w:rPr>
        <w:t>утратившими</w:t>
      </w:r>
      <w:proofErr w:type="gramEnd"/>
      <w:r w:rsidRPr="004C1280">
        <w:rPr>
          <w:rFonts w:ascii="Times New Roman" w:hAnsi="Times New Roman" w:cs="Times New Roman"/>
          <w:szCs w:val="22"/>
        </w:rPr>
        <w:t xml:space="preserve"> силу отдельных положений законодательных актов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согласия на обработку биометрических персональных данных в целях проведения их аутентификации, предоставленные оператору регионального сегмента единой биометрической системы, аккредитованному государственному органу, Центральному банку Российской Федерации в случае прохождения им аккредитации, организации, осуществляющей аутентификацию на основе биометрических персональных данных физических лиц, а также государственным органам, органам местного самоуправления, Центральному банку Российской Федерации, организации финансового рынка, иной организации, индивидуальному предпринимателю, нотариусу, указанным</w:t>
      </w:r>
      <w:proofErr w:type="gramEnd"/>
      <w:r w:rsidRPr="004C1280">
        <w:rPr>
          <w:rFonts w:ascii="Times New Roman" w:hAnsi="Times New Roman" w:cs="Times New Roman"/>
          <w:szCs w:val="22"/>
        </w:rPr>
        <w:t xml:space="preserve"> в </w:t>
      </w:r>
      <w:hyperlink r:id="rId369">
        <w:r w:rsidRPr="004C1280">
          <w:rPr>
            <w:rFonts w:ascii="Times New Roman" w:hAnsi="Times New Roman" w:cs="Times New Roman"/>
            <w:szCs w:val="22"/>
          </w:rPr>
          <w:t>части 1 статьи 10</w:t>
        </w:r>
      </w:hyperlink>
      <w:r w:rsidRPr="004C1280">
        <w:rPr>
          <w:rFonts w:ascii="Times New Roman" w:hAnsi="Times New Roman" w:cs="Times New Roman"/>
          <w:szCs w:val="22"/>
        </w:rPr>
        <w:t xml:space="preserve"> Федерального закона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4C1280">
        <w:rPr>
          <w:rFonts w:ascii="Times New Roman" w:hAnsi="Times New Roman" w:cs="Times New Roman"/>
          <w:szCs w:val="22"/>
        </w:rPr>
        <w:t>утратившими</w:t>
      </w:r>
      <w:proofErr w:type="gramEnd"/>
      <w:r w:rsidRPr="004C1280">
        <w:rPr>
          <w:rFonts w:ascii="Times New Roman" w:hAnsi="Times New Roman" w:cs="Times New Roman"/>
          <w:szCs w:val="22"/>
        </w:rPr>
        <w:t xml:space="preserve"> силу отдельных положений законодательных актов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ц</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7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01.09.2023 N 1430)</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ч) обеспечение заявителям - физическим лицам, зарегистрированным в единой системе идентификации и аутентификации, с использованием подсистемы единого личного кабинета возможности отзыва согласий, указанных в </w:t>
      </w:r>
      <w:hyperlink w:anchor="P708">
        <w:r w:rsidRPr="004C1280">
          <w:rPr>
            <w:rFonts w:ascii="Times New Roman" w:hAnsi="Times New Roman" w:cs="Times New Roman"/>
            <w:szCs w:val="22"/>
          </w:rPr>
          <w:t>подпунктах "</w:t>
        </w:r>
        <w:proofErr w:type="spellStart"/>
        <w:r w:rsidRPr="004C1280">
          <w:rPr>
            <w:rFonts w:ascii="Times New Roman" w:hAnsi="Times New Roman" w:cs="Times New Roman"/>
            <w:szCs w:val="22"/>
          </w:rPr>
          <w:t>х</w:t>
        </w:r>
        <w:proofErr w:type="spellEnd"/>
        <w:r w:rsidRPr="004C1280">
          <w:rPr>
            <w:rFonts w:ascii="Times New Roman" w:hAnsi="Times New Roman" w:cs="Times New Roman"/>
            <w:szCs w:val="22"/>
          </w:rPr>
          <w:t>"</w:t>
        </w:r>
      </w:hyperlink>
      <w:r w:rsidRPr="004C1280">
        <w:rPr>
          <w:rFonts w:ascii="Times New Roman" w:hAnsi="Times New Roman" w:cs="Times New Roman"/>
          <w:szCs w:val="22"/>
        </w:rPr>
        <w:t xml:space="preserve"> и </w:t>
      </w:r>
      <w:hyperlink w:anchor="P710">
        <w:r w:rsidRPr="004C1280">
          <w:rPr>
            <w:rFonts w:ascii="Times New Roman" w:hAnsi="Times New Roman" w:cs="Times New Roman"/>
            <w:szCs w:val="22"/>
          </w:rPr>
          <w:t>"</w:t>
        </w:r>
        <w:proofErr w:type="spellStart"/>
        <w:r w:rsidRPr="004C1280">
          <w:rPr>
            <w:rFonts w:ascii="Times New Roman" w:hAnsi="Times New Roman" w:cs="Times New Roman"/>
            <w:szCs w:val="22"/>
          </w:rPr>
          <w:t>ц</w:t>
        </w:r>
        <w:proofErr w:type="spellEnd"/>
        <w:r w:rsidRPr="004C1280">
          <w:rPr>
            <w:rFonts w:ascii="Times New Roman" w:hAnsi="Times New Roman" w:cs="Times New Roman"/>
            <w:szCs w:val="22"/>
          </w:rPr>
          <w:t>"</w:t>
        </w:r>
      </w:hyperlink>
      <w:r w:rsidRPr="004C1280">
        <w:rPr>
          <w:rFonts w:ascii="Times New Roman" w:hAnsi="Times New Roman" w:cs="Times New Roman"/>
          <w:szCs w:val="22"/>
        </w:rPr>
        <w:t xml:space="preserve"> настоящего пункта, получения доступа к содержащимся в единой системе идентификации и аутентификации сведениям о представленных отказах от сбора и размещения их биометрических персональных данных в целях проведения идентификации и (или) аутентификации, об отзывах</w:t>
      </w:r>
      <w:proofErr w:type="gramEnd"/>
      <w:r w:rsidRPr="004C1280">
        <w:rPr>
          <w:rFonts w:ascii="Times New Roman" w:hAnsi="Times New Roman" w:cs="Times New Roman"/>
          <w:szCs w:val="22"/>
        </w:rPr>
        <w:t xml:space="preserve"> таких отказов в случае их отзыва, а также возможности направления оператору единой биометрической системы требования о блокировании, об удалении, уничтожении биометрических персональных данных и (или) векторов единой биометрической системы;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"ч" введен </w:t>
      </w:r>
      <w:hyperlink r:id="rId37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01.09.2023 N 1430)</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ш</w:t>
      </w:r>
      <w:proofErr w:type="spellEnd"/>
      <w:r w:rsidRPr="004C1280">
        <w:rPr>
          <w:rFonts w:ascii="Times New Roman" w:hAnsi="Times New Roman" w:cs="Times New Roman"/>
          <w:szCs w:val="22"/>
        </w:rPr>
        <w:t>) взаимодействие с информационными системами страховых организаций с использованием единой системы межведомственного электронного взаимодействия в целях предоставления государственных и муниципальных услуг в электронной форме;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ш</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7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16.04.2024 N 481)</w:t>
      </w:r>
    </w:p>
    <w:p w:rsidR="004C1280" w:rsidRPr="004C1280" w:rsidRDefault="004C1280" w:rsidP="004C1280">
      <w:pPr>
        <w:pStyle w:val="ConsPlusNormal"/>
        <w:ind w:firstLine="540"/>
        <w:jc w:val="both"/>
        <w:rPr>
          <w:rFonts w:ascii="Times New Roman" w:hAnsi="Times New Roman" w:cs="Times New Roman"/>
          <w:szCs w:val="22"/>
        </w:rPr>
      </w:pPr>
      <w:proofErr w:type="spellStart"/>
      <w:proofErr w:type="gramStart"/>
      <w:r w:rsidRPr="004C1280">
        <w:rPr>
          <w:rFonts w:ascii="Times New Roman" w:hAnsi="Times New Roman" w:cs="Times New Roman"/>
          <w:szCs w:val="22"/>
        </w:rPr>
        <w:t>щ</w:t>
      </w:r>
      <w:proofErr w:type="spellEnd"/>
      <w:r w:rsidRPr="004C1280">
        <w:rPr>
          <w:rFonts w:ascii="Times New Roman" w:hAnsi="Times New Roman" w:cs="Times New Roman"/>
          <w:szCs w:val="22"/>
        </w:rPr>
        <w:t xml:space="preserve">) федеральным органам исполнительной власти, исполнительным органам субъектов Российской Федерации, органам местного самоуправления, государственным и муниципальным учреждениям, иным органам и организациям, осуществляющим публично значимые функции, в том числе их должностным лицам и (или) сотрудникам, возможность использования функциональных возможностей подсистемы среды поддержки </w:t>
      </w:r>
      <w:proofErr w:type="spellStart"/>
      <w:r w:rsidRPr="004C1280">
        <w:rPr>
          <w:rFonts w:ascii="Times New Roman" w:hAnsi="Times New Roman" w:cs="Times New Roman"/>
          <w:szCs w:val="22"/>
        </w:rPr>
        <w:t>клиентоцентричного</w:t>
      </w:r>
      <w:proofErr w:type="spellEnd"/>
      <w:r w:rsidRPr="004C1280">
        <w:rPr>
          <w:rFonts w:ascii="Times New Roman" w:hAnsi="Times New Roman" w:cs="Times New Roman"/>
          <w:szCs w:val="22"/>
        </w:rPr>
        <w:t xml:space="preserve"> государства единого портала (далее - подсистема среды поддержки), в том числе обеспечивающей:</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сбор, анализ и отображение информации о процессах предоставления государственных, муниципальных услуг,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электронных сервисов и услуг, предусмотренных </w:t>
      </w:r>
      <w:hyperlink w:anchor="P702">
        <w:r w:rsidRPr="004C1280">
          <w:rPr>
            <w:rFonts w:ascii="Times New Roman" w:hAnsi="Times New Roman" w:cs="Times New Roman"/>
            <w:szCs w:val="22"/>
          </w:rPr>
          <w:t>подпунктом "т" пункта 1</w:t>
        </w:r>
      </w:hyperlink>
      <w:r w:rsidRPr="004C1280">
        <w:rPr>
          <w:rFonts w:ascii="Times New Roman" w:hAnsi="Times New Roman" w:cs="Times New Roman"/>
          <w:szCs w:val="22"/>
        </w:rPr>
        <w:t xml:space="preserve"> настоящего Положения, осуществления государственных и муниципальных функций;</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взаимодействие федеральных органов исполнительной власти, исполнительных органов субъектов Российской Федерации, органов местного самоуправления, государственных и муниципальных учреждений, иных органов и организаций, осуществляющих публично значимые функции, в том числе их должностных лиц и (или) сотрудников, при внедрении подходов, направленных на обеспечение удобства и удовлетворение потребностей получателей соответствующих услуг (</w:t>
      </w:r>
      <w:proofErr w:type="spellStart"/>
      <w:r w:rsidRPr="004C1280">
        <w:rPr>
          <w:rFonts w:ascii="Times New Roman" w:hAnsi="Times New Roman" w:cs="Times New Roman"/>
          <w:szCs w:val="22"/>
        </w:rPr>
        <w:t>клиентоцентричность</w:t>
      </w:r>
      <w:proofErr w:type="spellEnd"/>
      <w:r w:rsidRPr="004C1280">
        <w:rPr>
          <w:rFonts w:ascii="Times New Roman" w:hAnsi="Times New Roman" w:cs="Times New Roman"/>
          <w:szCs w:val="22"/>
        </w:rPr>
        <w:t xml:space="preserve">), в процесс оказания государственных, </w:t>
      </w:r>
      <w:r w:rsidRPr="004C1280">
        <w:rPr>
          <w:rFonts w:ascii="Times New Roman" w:hAnsi="Times New Roman" w:cs="Times New Roman"/>
          <w:szCs w:val="22"/>
        </w:rPr>
        <w:lastRenderedPageBreak/>
        <w:t xml:space="preserve">муниципальных услуг,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proofErr w:type="gram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электронных сервисов и услуг, предусмотренных </w:t>
      </w:r>
      <w:hyperlink w:anchor="P702">
        <w:r w:rsidRPr="004C1280">
          <w:rPr>
            <w:rFonts w:ascii="Times New Roman" w:hAnsi="Times New Roman" w:cs="Times New Roman"/>
            <w:szCs w:val="22"/>
          </w:rPr>
          <w:t>подпунктом "т" пункта 1</w:t>
        </w:r>
      </w:hyperlink>
      <w:r w:rsidRPr="004C1280">
        <w:rPr>
          <w:rFonts w:ascii="Times New Roman" w:hAnsi="Times New Roman" w:cs="Times New Roman"/>
          <w:szCs w:val="22"/>
        </w:rPr>
        <w:t xml:space="preserve"> настоящего Положения, осуществления государственных и муниципальных функций;</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соответствие подходам, указанным в абзаце третьем настоящего подпункта, в процессе оказания гражданам, оказавшимся в определенных жизненных ситуациях, государственных, муниципальных услуг,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электронных сервисов и услуг, предусмотренных </w:t>
      </w:r>
      <w:hyperlink w:anchor="P702">
        <w:r w:rsidRPr="004C1280">
          <w:rPr>
            <w:rFonts w:ascii="Times New Roman" w:hAnsi="Times New Roman" w:cs="Times New Roman"/>
            <w:szCs w:val="22"/>
          </w:rPr>
          <w:t>подпунктом "т" пункта 1</w:t>
        </w:r>
      </w:hyperlink>
      <w:r w:rsidRPr="004C1280">
        <w:rPr>
          <w:rFonts w:ascii="Times New Roman" w:hAnsi="Times New Roman" w:cs="Times New Roman"/>
          <w:szCs w:val="22"/>
        </w:rPr>
        <w:t xml:space="preserve"> настоящего Положения, осуществления государственных и муниципальных функций;</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формирование и отображение планов мероприятий ("дорожных карт") и других документов, обеспечивающих усовершенствование процессов предоставления государственных, муниципальных услуг,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электронных сервисов и услуг, предусмотренных </w:t>
      </w:r>
      <w:hyperlink w:anchor="P702">
        <w:r w:rsidRPr="004C1280">
          <w:rPr>
            <w:rFonts w:ascii="Times New Roman" w:hAnsi="Times New Roman" w:cs="Times New Roman"/>
            <w:szCs w:val="22"/>
          </w:rPr>
          <w:t>подпунктом "т" пункта 1</w:t>
        </w:r>
      </w:hyperlink>
      <w:r w:rsidRPr="004C1280">
        <w:rPr>
          <w:rFonts w:ascii="Times New Roman" w:hAnsi="Times New Roman" w:cs="Times New Roman"/>
          <w:szCs w:val="22"/>
        </w:rPr>
        <w:t xml:space="preserve"> настоящего Положения, осуществления государственных и муниципальных функций;</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мониторинг и анализ информации о процессах предоставления государственных, муниципальных услуг,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электронных сервисов и услуг, предусмотренных </w:t>
      </w:r>
      <w:hyperlink w:anchor="P702">
        <w:r w:rsidRPr="004C1280">
          <w:rPr>
            <w:rFonts w:ascii="Times New Roman" w:hAnsi="Times New Roman" w:cs="Times New Roman"/>
            <w:szCs w:val="22"/>
          </w:rPr>
          <w:t>подпунктом "т" пункта 1</w:t>
        </w:r>
      </w:hyperlink>
      <w:r w:rsidRPr="004C1280">
        <w:rPr>
          <w:rFonts w:ascii="Times New Roman" w:hAnsi="Times New Roman" w:cs="Times New Roman"/>
          <w:szCs w:val="22"/>
        </w:rPr>
        <w:t xml:space="preserve"> настоящего Положения, осуществления государственных и муниципальных функций на основании информации из открытых источников и данных, представленных в подсистему среды поддержки из автоматизированной информационной системы "Информационно-аналитическая система мониторинга качества государственных</w:t>
      </w:r>
      <w:proofErr w:type="gramEnd"/>
      <w:r w:rsidRPr="004C1280">
        <w:rPr>
          <w:rFonts w:ascii="Times New Roman" w:hAnsi="Times New Roman" w:cs="Times New Roman"/>
          <w:szCs w:val="22"/>
        </w:rPr>
        <w:t xml:space="preserve"> услуг" по результатам предоставления услуг (функций) и электронных сервисов;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щ</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7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23.11.2024 N 1616)</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ы</w:t>
      </w:r>
      <w:proofErr w:type="spellEnd"/>
      <w:r w:rsidRPr="004C1280">
        <w:rPr>
          <w:rFonts w:ascii="Times New Roman" w:hAnsi="Times New Roman" w:cs="Times New Roman"/>
          <w:szCs w:val="22"/>
        </w:rPr>
        <w:t>) проведение заочного голосования при принятии решений общим собранием членов садоводческого или огороднического некоммерческого товарищества;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ы</w:t>
      </w:r>
      <w:proofErr w:type="spell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7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04.02.2025 N 104)</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э) возможность участия собственников или правообладателей садовых земельных участков или огородных земельных участков в заочном голосовании при принятии решений общим собранием членов садоводческого или огороднического некоммерческого товарищества.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"э"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7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04.02.2025 N 104)</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1(1). Использование подсистемы среды поддержки осуществляется с учетом методических рекомендаций, одобренных межведомственной рабочей группой по внедрению </w:t>
      </w:r>
      <w:proofErr w:type="spellStart"/>
      <w:r w:rsidRPr="004C1280">
        <w:rPr>
          <w:rFonts w:ascii="Times New Roman" w:hAnsi="Times New Roman" w:cs="Times New Roman"/>
          <w:szCs w:val="22"/>
        </w:rPr>
        <w:t>клиентоцентричности</w:t>
      </w:r>
      <w:proofErr w:type="spellEnd"/>
      <w:r w:rsidRPr="004C1280">
        <w:rPr>
          <w:rFonts w:ascii="Times New Roman" w:hAnsi="Times New Roman" w:cs="Times New Roman"/>
          <w:szCs w:val="22"/>
        </w:rPr>
        <w:t xml:space="preserve"> в государственное управление, образованной </w:t>
      </w:r>
      <w:hyperlink r:id="rId376">
        <w:r w:rsidRPr="004C1280">
          <w:rPr>
            <w:rFonts w:ascii="Times New Roman" w:hAnsi="Times New Roman" w:cs="Times New Roman"/>
            <w:szCs w:val="22"/>
          </w:rPr>
          <w:t>распоряжением</w:t>
        </w:r>
      </w:hyperlink>
      <w:r w:rsidRPr="004C1280">
        <w:rPr>
          <w:rFonts w:ascii="Times New Roman" w:hAnsi="Times New Roman" w:cs="Times New Roman"/>
          <w:szCs w:val="22"/>
        </w:rPr>
        <w:t xml:space="preserve"> Правительства Российской Федерации от 14 февраля 2023 г. N 332-р.</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7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23.11.2024 N 1616)</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 Министерство цифрового развития, связи и массовых коммуникаций Российской Федерации является оператором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37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25.09.2018 N 1138)</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Министерство цифрового развития, связи и массовых коммуникаций Российской Федерации обеспечивает приобретение, разработку и в случаях, определенных соглашениями, заключаемыми в соответствии с </w:t>
      </w:r>
      <w:hyperlink w:anchor="P774">
        <w:r w:rsidRPr="004C1280">
          <w:rPr>
            <w:rFonts w:ascii="Times New Roman" w:hAnsi="Times New Roman" w:cs="Times New Roman"/>
            <w:szCs w:val="22"/>
          </w:rPr>
          <w:t>пунктом 7(1)</w:t>
        </w:r>
      </w:hyperlink>
      <w:r w:rsidRPr="004C1280">
        <w:rPr>
          <w:rFonts w:ascii="Times New Roman" w:hAnsi="Times New Roman" w:cs="Times New Roman"/>
          <w:szCs w:val="22"/>
        </w:rPr>
        <w:t xml:space="preserve"> настоящего Положения, настройку программного обеспечения единого портала и иного программного обеспечения, необходимого для функционирования единого портала, а также при необходимости организует техническую и методическую поддержку и консультирование (инструктаж) сотрудников государственных органов, органов местного самоуправления, государственных и</w:t>
      </w:r>
      <w:proofErr w:type="gramEnd"/>
      <w:r w:rsidRPr="004C1280">
        <w:rPr>
          <w:rFonts w:ascii="Times New Roman" w:hAnsi="Times New Roman" w:cs="Times New Roman"/>
          <w:szCs w:val="22"/>
        </w:rPr>
        <w:t xml:space="preserve"> муниципальных учреждений, иных организаций, осуществляющих публично значимые функции, в части функционирования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37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bookmarkStart w:id="54" w:name="P736"/>
      <w:bookmarkEnd w:id="54"/>
      <w:r w:rsidRPr="004C1280">
        <w:rPr>
          <w:rFonts w:ascii="Times New Roman" w:hAnsi="Times New Roman" w:cs="Times New Roman"/>
          <w:szCs w:val="22"/>
        </w:rPr>
        <w:t>2(1). Информационные сообщения формируются оператором единого портала и направляются заявителям на основании сведений: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представленных в пределах соответствующих полномочий государственными органами, органами местного самоуправления, государственными и муниципальными учреждениями, иными организациями, осуществляющими публично значимые функции, в том числе персональные данные;</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содержащихся</w:t>
      </w:r>
      <w:proofErr w:type="gramEnd"/>
      <w:r w:rsidRPr="004C1280">
        <w:rPr>
          <w:rFonts w:ascii="Times New Roman" w:hAnsi="Times New Roman" w:cs="Times New Roman"/>
          <w:szCs w:val="22"/>
        </w:rPr>
        <w:t xml:space="preserve"> в личном кабинете заявителя на едином портале и в единой системе идентификации и аутентификации;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получаемых</w:t>
      </w:r>
      <w:proofErr w:type="gramEnd"/>
      <w:r w:rsidRPr="004C1280">
        <w:rPr>
          <w:rFonts w:ascii="Times New Roman" w:hAnsi="Times New Roman" w:cs="Times New Roman"/>
          <w:szCs w:val="22"/>
        </w:rPr>
        <w:t xml:space="preserve"> оператором единого портала в результате информационного взаимодействия заявителя с единым порталом и единой системой идентификации и аутентификации.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Заявителю обеспечивается возможность отказа от получения информационных сообщений с </w:t>
      </w:r>
      <w:r w:rsidRPr="004C1280">
        <w:rPr>
          <w:rFonts w:ascii="Times New Roman" w:hAnsi="Times New Roman" w:cs="Times New Roman"/>
          <w:szCs w:val="22"/>
        </w:rPr>
        <w:lastRenderedPageBreak/>
        <w:t>использованием подсистемы единого личного кабинета.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2(1)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8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01.09.2021 N 1458)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3. Министерство экономического развития Российской Федерации является уполномоченным органом по ведению информационного ресурса федерального реестра.</w:t>
      </w:r>
    </w:p>
    <w:p w:rsidR="004C1280" w:rsidRPr="004C1280" w:rsidRDefault="004C1280" w:rsidP="004C1280">
      <w:pPr>
        <w:pStyle w:val="ConsPlusNormal"/>
        <w:ind w:firstLine="540"/>
        <w:jc w:val="both"/>
        <w:rPr>
          <w:rFonts w:ascii="Times New Roman" w:hAnsi="Times New Roman" w:cs="Times New Roman"/>
          <w:szCs w:val="22"/>
        </w:rPr>
      </w:pPr>
      <w:bookmarkStart w:id="55" w:name="P743"/>
      <w:bookmarkEnd w:id="55"/>
      <w:r w:rsidRPr="004C1280">
        <w:rPr>
          <w:rFonts w:ascii="Times New Roman" w:hAnsi="Times New Roman" w:cs="Times New Roman"/>
          <w:szCs w:val="22"/>
        </w:rPr>
        <w:t xml:space="preserve">4. Публикация сведений из федерального реестра, предусмотренных </w:t>
      </w:r>
      <w:hyperlink w:anchor="P99">
        <w:r w:rsidRPr="004C1280">
          <w:rPr>
            <w:rFonts w:ascii="Times New Roman" w:hAnsi="Times New Roman" w:cs="Times New Roman"/>
            <w:szCs w:val="22"/>
          </w:rPr>
          <w:t>подпунктами "а"</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осуществляется оператором единого портала в электронной форме в течение одного календарного дня со дня подписания их электронной подписью ответственного лица уполномоченного органа по ведению информационного ресурса федерального реестра.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Публикация сведений из федерального реестра, предусмотренных </w:t>
      </w:r>
      <w:hyperlink w:anchor="P106">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(1)" пункта 2</w:t>
        </w:r>
      </w:hyperlink>
      <w:r w:rsidRPr="004C1280">
        <w:rPr>
          <w:rFonts w:ascii="Times New Roman" w:hAnsi="Times New Roman" w:cs="Times New Roman"/>
          <w:szCs w:val="22"/>
        </w:rPr>
        <w:t xml:space="preserve"> Положения о федеральном реестре, осуществляется оператором единого портала в электронной форме при наличии технической возможности и в пределах срока, определенного решением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4 в ред. </w:t>
      </w:r>
      <w:hyperlink r:id="rId38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28.04.2025 N 569)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 Абзац утратил силу с 1 декабря 2021 года. - </w:t>
      </w:r>
      <w:hyperlink r:id="rId382">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bookmarkStart w:id="56" w:name="P747"/>
      <w:bookmarkEnd w:id="56"/>
      <w:r w:rsidRPr="004C1280">
        <w:rPr>
          <w:rFonts w:ascii="Times New Roman" w:hAnsi="Times New Roman" w:cs="Times New Roman"/>
          <w:szCs w:val="22"/>
        </w:rPr>
        <w:t>Помимо указанных сведений оператор единого портала по согласованию с Министерством экономического развития Российской Федерации вправе разместить на едином портале дополнительные сведения.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5(1). Порядок доступа заявителей с использованием единого портала к сведениям и информации, предусмотренным </w:t>
      </w:r>
      <w:hyperlink w:anchor="P680">
        <w:r w:rsidRPr="004C1280">
          <w:rPr>
            <w:rFonts w:ascii="Times New Roman" w:hAnsi="Times New Roman" w:cs="Times New Roman"/>
            <w:szCs w:val="22"/>
          </w:rPr>
          <w:t>подпунктами "и"</w:t>
        </w:r>
      </w:hyperlink>
      <w:r w:rsidRPr="004C1280">
        <w:rPr>
          <w:rFonts w:ascii="Times New Roman" w:hAnsi="Times New Roman" w:cs="Times New Roman"/>
          <w:szCs w:val="22"/>
        </w:rPr>
        <w:t xml:space="preserve"> и </w:t>
      </w:r>
      <w:hyperlink w:anchor="P684">
        <w:r w:rsidRPr="004C1280">
          <w:rPr>
            <w:rFonts w:ascii="Times New Roman" w:hAnsi="Times New Roman" w:cs="Times New Roman"/>
            <w:szCs w:val="22"/>
          </w:rPr>
          <w:t>"к" пункта 1</w:t>
        </w:r>
      </w:hyperlink>
      <w:r w:rsidRPr="004C1280">
        <w:rPr>
          <w:rFonts w:ascii="Times New Roman" w:hAnsi="Times New Roman" w:cs="Times New Roman"/>
          <w:szCs w:val="22"/>
        </w:rPr>
        <w:t xml:space="preserve"> настоящего Положения, устанавливается Министерством цифрового развития, связи и массовых коммуникаций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5(1) введен </w:t>
      </w:r>
      <w:hyperlink r:id="rId38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24.07.2017 N 873; в ред. </w:t>
      </w:r>
      <w:hyperlink r:id="rId38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25.09.2018 N 1138)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6. </w:t>
      </w:r>
      <w:proofErr w:type="gramStart"/>
      <w:r w:rsidRPr="004C1280">
        <w:rPr>
          <w:rFonts w:ascii="Times New Roman" w:hAnsi="Times New Roman" w:cs="Times New Roman"/>
          <w:szCs w:val="22"/>
        </w:rPr>
        <w:t xml:space="preserve">Внесение изменений в сведения о государственных и муниципальных услугах (функциях), сведения об услугах, предусмотренных </w:t>
      </w:r>
      <w:hyperlink w:anchor="P105">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опубликованных на едином портале, осуществляется после внесения в порядке, установленном Правилами, указанными в </w:t>
      </w:r>
      <w:hyperlink w:anchor="P743">
        <w:r w:rsidRPr="004C1280">
          <w:rPr>
            <w:rFonts w:ascii="Times New Roman" w:hAnsi="Times New Roman" w:cs="Times New Roman"/>
            <w:szCs w:val="22"/>
          </w:rPr>
          <w:t>пункте 4</w:t>
        </w:r>
      </w:hyperlink>
      <w:r w:rsidRPr="004C1280">
        <w:rPr>
          <w:rFonts w:ascii="Times New Roman" w:hAnsi="Times New Roman" w:cs="Times New Roman"/>
          <w:szCs w:val="22"/>
        </w:rPr>
        <w:t xml:space="preserve"> настоящего Положения, изменений в федеральный реестр в части соответствующих государственных и муниципальных услуг (функций).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38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04.05.2017 N 525)</w:t>
      </w:r>
    </w:p>
    <w:p w:rsidR="004C1280" w:rsidRPr="004C1280" w:rsidRDefault="004C1280" w:rsidP="004C1280">
      <w:pPr>
        <w:pStyle w:val="ConsPlusNormal"/>
        <w:ind w:firstLine="540"/>
        <w:jc w:val="both"/>
        <w:rPr>
          <w:rFonts w:ascii="Times New Roman" w:hAnsi="Times New Roman" w:cs="Times New Roman"/>
          <w:szCs w:val="22"/>
        </w:rPr>
      </w:pPr>
      <w:bookmarkStart w:id="57" w:name="P752"/>
      <w:bookmarkEnd w:id="57"/>
      <w:r w:rsidRPr="004C1280">
        <w:rPr>
          <w:rFonts w:ascii="Times New Roman" w:hAnsi="Times New Roman" w:cs="Times New Roman"/>
          <w:szCs w:val="22"/>
        </w:rPr>
        <w:t xml:space="preserve">7. </w:t>
      </w:r>
      <w:proofErr w:type="gramStart"/>
      <w:r w:rsidRPr="004C1280">
        <w:rPr>
          <w:rFonts w:ascii="Times New Roman" w:hAnsi="Times New Roman" w:cs="Times New Roman"/>
          <w:szCs w:val="22"/>
        </w:rPr>
        <w:t xml:space="preserve">Для предоставления (выполнения) в электронной форме государственных и муниципальных услуг (административных процедур (действий), документов (сведений), размещенных в государственных информационных системах, а также в иных информационных системах, используемых при предоставлении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и </w:t>
      </w:r>
      <w:hyperlink w:anchor="P104">
        <w:r w:rsidRPr="004C1280">
          <w:rPr>
            <w:rFonts w:ascii="Times New Roman" w:hAnsi="Times New Roman" w:cs="Times New Roman"/>
            <w:szCs w:val="22"/>
          </w:rPr>
          <w:t>"г" пункта 2</w:t>
        </w:r>
      </w:hyperlink>
      <w:r w:rsidRPr="004C1280">
        <w:rPr>
          <w:rFonts w:ascii="Times New Roman" w:hAnsi="Times New Roman" w:cs="Times New Roman"/>
          <w:szCs w:val="22"/>
        </w:rPr>
        <w:t xml:space="preserve"> Положения о федеральном реестре, с использованием единого портала обеспечиваются:</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38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 возможность подачи заявителем в электронной форме заявления о предоставлении государственной и муниципальной услуги, а также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и </w:t>
      </w:r>
      <w:hyperlink w:anchor="P104">
        <w:r w:rsidRPr="004C1280">
          <w:rPr>
            <w:rFonts w:ascii="Times New Roman" w:hAnsi="Times New Roman" w:cs="Times New Roman"/>
            <w:szCs w:val="22"/>
          </w:rPr>
          <w:t>"г" пункта 2</w:t>
        </w:r>
      </w:hyperlink>
      <w:r w:rsidRPr="004C1280">
        <w:rPr>
          <w:rFonts w:ascii="Times New Roman" w:hAnsi="Times New Roman" w:cs="Times New Roman"/>
          <w:szCs w:val="22"/>
        </w:rPr>
        <w:t xml:space="preserve"> Положения о федеральном реестре, </w:t>
      </w:r>
      <w:proofErr w:type="gramStart"/>
      <w:r w:rsidRPr="004C1280">
        <w:rPr>
          <w:rFonts w:ascii="Times New Roman" w:hAnsi="Times New Roman" w:cs="Times New Roman"/>
          <w:szCs w:val="22"/>
        </w:rPr>
        <w:t>необходимых</w:t>
      </w:r>
      <w:proofErr w:type="gramEnd"/>
      <w:r w:rsidRPr="004C1280">
        <w:rPr>
          <w:rFonts w:ascii="Times New Roman" w:hAnsi="Times New Roman" w:cs="Times New Roman"/>
          <w:szCs w:val="22"/>
        </w:rPr>
        <w:t xml:space="preserve"> в том числе для получения таких услуг (далее соответственно - заявление, документы);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"а" в ред. </w:t>
      </w:r>
      <w:hyperlink r:id="rId38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bookmarkStart w:id="58" w:name="P756"/>
      <w:bookmarkEnd w:id="58"/>
      <w:r w:rsidRPr="004C1280">
        <w:rPr>
          <w:rFonts w:ascii="Times New Roman" w:hAnsi="Times New Roman" w:cs="Times New Roman"/>
          <w:szCs w:val="22"/>
        </w:rPr>
        <w:t>б) доступность для копирования и заполнения в электронной форме заявлений и документов;</w:t>
      </w:r>
    </w:p>
    <w:p w:rsidR="004C1280" w:rsidRPr="004C1280" w:rsidRDefault="004C1280" w:rsidP="004C1280">
      <w:pPr>
        <w:pStyle w:val="ConsPlusNormal"/>
        <w:ind w:firstLine="540"/>
        <w:jc w:val="both"/>
        <w:rPr>
          <w:rFonts w:ascii="Times New Roman" w:hAnsi="Times New Roman" w:cs="Times New Roman"/>
          <w:szCs w:val="22"/>
        </w:rPr>
      </w:pPr>
      <w:bookmarkStart w:id="59" w:name="P757"/>
      <w:bookmarkEnd w:id="59"/>
      <w:r w:rsidRPr="004C1280">
        <w:rPr>
          <w:rFonts w:ascii="Times New Roman" w:hAnsi="Times New Roman" w:cs="Times New Roman"/>
          <w:szCs w:val="22"/>
        </w:rPr>
        <w:t>в) возможность получения заявителем сведений о ходе рассмотрения заявления, поданного в электронной форме с использованием единого портала;</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г) возможность получения заявителем результатов предоставления услуги в электронной форме, включая возможность хранения полученных заявителем в электронной форме результатов предоставления государственных и муниципальных услуг, иных услуг, услуг, предоставляемых в рамках государственного (муниципального) задания (заказа), а также иных связанных с предоставлением таких услуг документов в электронной форме, за исключением случаев, когда предоставление результатов услуги в указанной форме запрещено федеральным законом;</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"г" в ред. </w:t>
      </w:r>
      <w:hyperlink r:id="rId38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г</w:t>
      </w:r>
      <w:proofErr w:type="gramEnd"/>
      <w:r w:rsidRPr="004C1280">
        <w:rPr>
          <w:rFonts w:ascii="Times New Roman" w:hAnsi="Times New Roman" w:cs="Times New Roman"/>
          <w:szCs w:val="22"/>
        </w:rPr>
        <w:t xml:space="preserve">(1)) возможность получения в электронной форме документов (сведений), размещенных в государственных информационных системах и иных информационных системах, за исключением </w:t>
      </w:r>
      <w:r w:rsidRPr="004C1280">
        <w:rPr>
          <w:rFonts w:ascii="Times New Roman" w:hAnsi="Times New Roman" w:cs="Times New Roman"/>
          <w:szCs w:val="22"/>
        </w:rPr>
        <w:lastRenderedPageBreak/>
        <w:t>случаев, когда предоставление документов (сведений) в указанной форме запрещено федеральным законом;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"г(1)" введен </w:t>
      </w:r>
      <w:hyperlink r:id="rId38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02.10.2017 N 1202)</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возможность оплаты заявителем с использованием электронных средств платежа предоставления государственных и муниципальных услуг, а также иных услуг, предусмотренных </w:t>
      </w:r>
      <w:hyperlink w:anchor="P103">
        <w:r w:rsidRPr="004C1280">
          <w:rPr>
            <w:rFonts w:ascii="Times New Roman" w:hAnsi="Times New Roman" w:cs="Times New Roman"/>
            <w:szCs w:val="22"/>
          </w:rPr>
          <w:t>подпунктами "в"</w:t>
        </w:r>
      </w:hyperlink>
      <w:r w:rsidRPr="004C1280">
        <w:rPr>
          <w:rFonts w:ascii="Times New Roman" w:hAnsi="Times New Roman" w:cs="Times New Roman"/>
          <w:szCs w:val="22"/>
        </w:rPr>
        <w:t xml:space="preserve"> - </w:t>
      </w:r>
      <w:hyperlink w:anchor="P105">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и уплаты иных платежей, взимаемых в соответствии с законодательством Российской Федерации, представление </w:t>
      </w:r>
      <w:proofErr w:type="gramStart"/>
      <w:r w:rsidRPr="004C1280">
        <w:rPr>
          <w:rFonts w:ascii="Times New Roman" w:hAnsi="Times New Roman" w:cs="Times New Roman"/>
          <w:szCs w:val="22"/>
        </w:rPr>
        <w:t>информации</w:t>
      </w:r>
      <w:proofErr w:type="gramEnd"/>
      <w:r w:rsidRPr="004C1280">
        <w:rPr>
          <w:rFonts w:ascii="Times New Roman" w:hAnsi="Times New Roman" w:cs="Times New Roman"/>
          <w:szCs w:val="22"/>
        </w:rPr>
        <w:t xml:space="preserve">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xml:space="preserve">" в ред. </w:t>
      </w:r>
      <w:hyperlink r:id="rId39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е) утратил силу с 1 декабря 2021 года. - </w:t>
      </w:r>
      <w:hyperlink r:id="rId391">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25.12.2014 N 1493 (ред. 25.10.2021);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ж) утратил силу с 1 декабря 2021 года. - </w:t>
      </w:r>
      <w:hyperlink r:id="rId392">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proofErr w:type="spellStart"/>
      <w:proofErr w:type="gramStart"/>
      <w:r w:rsidRPr="004C1280">
        <w:rPr>
          <w:rFonts w:ascii="Times New Roman" w:hAnsi="Times New Roman" w:cs="Times New Roman"/>
          <w:szCs w:val="22"/>
        </w:rPr>
        <w:t>з</w:t>
      </w:r>
      <w:proofErr w:type="spellEnd"/>
      <w:r w:rsidRPr="004C1280">
        <w:rPr>
          <w:rFonts w:ascii="Times New Roman" w:hAnsi="Times New Roman" w:cs="Times New Roman"/>
          <w:szCs w:val="22"/>
        </w:rPr>
        <w:t xml:space="preserve">) возможность направления операторами информационных систем, подключенных в порядке, установленном </w:t>
      </w:r>
      <w:hyperlink r:id="rId39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и муниципальных услуг и исполнения государственных и муниципальных функций в электронной форме (далее - инфраструктура взаимодействия), оповещений (в том числе содержащих персональные данные) лицам, зарегистрированным в единой системе идентификации и аутентификации, о возможности и (или) необходимости совершения заявителями действий, предусмотренных законодательством Российской Федерации, с возможностью отказа от получения таких сообщений с использованием подсистемы единого личного кабинета;</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01.09.2021 </w:t>
      </w:r>
      <w:hyperlink r:id="rId394">
        <w:r w:rsidRPr="004C1280">
          <w:rPr>
            <w:rFonts w:ascii="Times New Roman" w:hAnsi="Times New Roman" w:cs="Times New Roman"/>
            <w:szCs w:val="22"/>
          </w:rPr>
          <w:t>N 1458</w:t>
        </w:r>
      </w:hyperlink>
      <w:r w:rsidRPr="004C1280">
        <w:rPr>
          <w:rFonts w:ascii="Times New Roman" w:hAnsi="Times New Roman" w:cs="Times New Roman"/>
          <w:szCs w:val="22"/>
        </w:rPr>
        <w:t xml:space="preserve">, от 07.12.2024 </w:t>
      </w:r>
      <w:hyperlink r:id="rId395">
        <w:r w:rsidRPr="004C1280">
          <w:rPr>
            <w:rFonts w:ascii="Times New Roman" w:hAnsi="Times New Roman" w:cs="Times New Roman"/>
            <w:szCs w:val="22"/>
          </w:rPr>
          <w:t>N 1737</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и) возможность автоматического заполнения полей интерактивных форм заявлений, размещенных на едином портале, с использованием размещенных в государственных, муниципальных и иных информационных системах </w:t>
      </w:r>
      <w:hyperlink r:id="rId396">
        <w:r w:rsidRPr="004C1280">
          <w:rPr>
            <w:rFonts w:ascii="Times New Roman" w:hAnsi="Times New Roman" w:cs="Times New Roman"/>
            <w:szCs w:val="22"/>
          </w:rPr>
          <w:t>документов</w:t>
        </w:r>
      </w:hyperlink>
      <w:r w:rsidRPr="004C1280">
        <w:rPr>
          <w:rFonts w:ascii="Times New Roman" w:hAnsi="Times New Roman" w:cs="Times New Roman"/>
          <w:szCs w:val="22"/>
        </w:rPr>
        <w:t xml:space="preserve"> (сведений), определенных Правительством Российской Федерации, полученных путем интеграции таких информационных систем с единым порталом через единую систему межведомственного электронного взаимодействия;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"и"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9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01.09.2021 N 1458; в ред. </w:t>
      </w:r>
      <w:hyperlink r:id="rId39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18.07.2024 N 980)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к) возможность определения и предъявления заявителю варианта предоставления государственной услуги (осуществление профилирования), соответствующего общим признакам заявителя, а также результату, за предоставлением которого он обратился, в том числе в форме электронного документа, подписанного усиленной квалифицированной электронной подписью оператора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"к"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39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л) возможность обращения за предоставлением одной из нескольких государственных услуг, предусмотренных одной интерактивной формой.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"л" введен </w:t>
      </w:r>
      <w:hyperlink r:id="rId40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25.10.2021 N 1822)</w:t>
      </w:r>
    </w:p>
    <w:p w:rsidR="004C1280" w:rsidRPr="004C1280" w:rsidRDefault="004C1280" w:rsidP="004C1280">
      <w:pPr>
        <w:pStyle w:val="ConsPlusNormal"/>
        <w:ind w:firstLine="540"/>
        <w:jc w:val="both"/>
        <w:rPr>
          <w:rFonts w:ascii="Times New Roman" w:hAnsi="Times New Roman" w:cs="Times New Roman"/>
          <w:szCs w:val="22"/>
        </w:rPr>
      </w:pPr>
      <w:bookmarkStart w:id="60" w:name="P774"/>
      <w:bookmarkEnd w:id="60"/>
      <w:r w:rsidRPr="004C1280">
        <w:rPr>
          <w:rFonts w:ascii="Times New Roman" w:hAnsi="Times New Roman" w:cs="Times New Roman"/>
          <w:szCs w:val="22"/>
        </w:rPr>
        <w:t xml:space="preserve">7(1). </w:t>
      </w:r>
      <w:hyperlink r:id="rId401">
        <w:proofErr w:type="gramStart"/>
        <w:r w:rsidRPr="004C1280">
          <w:rPr>
            <w:rFonts w:ascii="Times New Roman" w:hAnsi="Times New Roman" w:cs="Times New Roman"/>
            <w:szCs w:val="22"/>
          </w:rPr>
          <w:t>Порядок</w:t>
        </w:r>
      </w:hyperlink>
      <w:r w:rsidRPr="004C1280">
        <w:rPr>
          <w:rFonts w:ascii="Times New Roman" w:hAnsi="Times New Roman" w:cs="Times New Roman"/>
          <w:szCs w:val="22"/>
        </w:rPr>
        <w:t xml:space="preserve"> информационного взаимодействия и (или) интеграции единого портала с информационными системами, обеспечивающими предоставление и (или) мониторинг качества государственных и муниципальных услуг, в том числе с региональными порталами государственных и муниципальных услуг, официальными сайтами федеральных органов исполнительной власти, государственных внебюджетных фондов и исполнительных органов субъектов Российской Федерации, иными информационными системами, социальными сетями, сервисами обмена мгновенными сообщениями, сайтами в информационно-телекоммуникационной сети "Интернет</w:t>
      </w:r>
      <w:proofErr w:type="gramEnd"/>
      <w:r w:rsidRPr="004C1280">
        <w:rPr>
          <w:rFonts w:ascii="Times New Roman" w:hAnsi="Times New Roman" w:cs="Times New Roman"/>
          <w:szCs w:val="22"/>
        </w:rPr>
        <w:t xml:space="preserve">" в целях реализации на едином портале возможностей, предусмотренных </w:t>
      </w:r>
      <w:hyperlink w:anchor="P659">
        <w:r w:rsidRPr="004C1280">
          <w:rPr>
            <w:rFonts w:ascii="Times New Roman" w:hAnsi="Times New Roman" w:cs="Times New Roman"/>
            <w:szCs w:val="22"/>
          </w:rPr>
          <w:t>пунктами 1</w:t>
        </w:r>
      </w:hyperlink>
      <w:r w:rsidRPr="004C1280">
        <w:rPr>
          <w:rFonts w:ascii="Times New Roman" w:hAnsi="Times New Roman" w:cs="Times New Roman"/>
          <w:szCs w:val="22"/>
        </w:rPr>
        <w:t xml:space="preserve">, </w:t>
      </w:r>
      <w:hyperlink w:anchor="P752">
        <w:r w:rsidRPr="004C1280">
          <w:rPr>
            <w:rFonts w:ascii="Times New Roman" w:hAnsi="Times New Roman" w:cs="Times New Roman"/>
            <w:szCs w:val="22"/>
          </w:rPr>
          <w:t>7</w:t>
        </w:r>
      </w:hyperlink>
      <w:r w:rsidRPr="004C1280">
        <w:rPr>
          <w:rFonts w:ascii="Times New Roman" w:hAnsi="Times New Roman" w:cs="Times New Roman"/>
          <w:szCs w:val="22"/>
        </w:rPr>
        <w:t xml:space="preserve">, </w:t>
      </w:r>
      <w:hyperlink w:anchor="P780">
        <w:r w:rsidRPr="004C1280">
          <w:rPr>
            <w:rFonts w:ascii="Times New Roman" w:hAnsi="Times New Roman" w:cs="Times New Roman"/>
            <w:szCs w:val="22"/>
          </w:rPr>
          <w:t>7(3)</w:t>
        </w:r>
      </w:hyperlink>
      <w:r w:rsidRPr="004C1280">
        <w:rPr>
          <w:rFonts w:ascii="Times New Roman" w:hAnsi="Times New Roman" w:cs="Times New Roman"/>
          <w:szCs w:val="22"/>
        </w:rPr>
        <w:t xml:space="preserve"> настоящего Положения, устанавливается Министерством цифрового развития, связи и массовых коммуникаций Российской Федерации и (или) в рамках соглашений, </w:t>
      </w:r>
      <w:r w:rsidRPr="004C1280">
        <w:rPr>
          <w:rFonts w:ascii="Times New Roman" w:hAnsi="Times New Roman" w:cs="Times New Roman"/>
          <w:szCs w:val="22"/>
        </w:rPr>
        <w:lastRenderedPageBreak/>
        <w:t>заключаемых оператором единого портала с указанными органами (организациями) для достижения данных целей.</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0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Выявленная оператором единого портала в ходе функционирования единого портала информация, содержащая мнения заявителей о качестве предоставления государственных и муниципальных услуг, осуществления функций, а также предоставления государственными органами, органами местного самоуправления информации, связанной с их деятельностью, в частности из государственных и муниципальных информационных систем, направляется в порядке, определяемом соглашением между Министерством цифрового развития, связи и массовых коммуникаций Российской Федерации и Министерством</w:t>
      </w:r>
      <w:proofErr w:type="gramEnd"/>
      <w:r w:rsidRPr="004C1280">
        <w:rPr>
          <w:rFonts w:ascii="Times New Roman" w:hAnsi="Times New Roman" w:cs="Times New Roman"/>
          <w:szCs w:val="22"/>
        </w:rPr>
        <w:t xml:space="preserve"> экономического развития Российской Федерации об обмене такой информацией, с использованием единого портала в автоматизированную информационную систему "Информационно-аналитическая система мониторинга качества государственных услуг" для последующего обобщения и анализа. Указанным </w:t>
      </w:r>
      <w:proofErr w:type="gramStart"/>
      <w:r w:rsidRPr="004C1280">
        <w:rPr>
          <w:rFonts w:ascii="Times New Roman" w:hAnsi="Times New Roman" w:cs="Times New Roman"/>
          <w:szCs w:val="22"/>
        </w:rPr>
        <w:t>соглашением</w:t>
      </w:r>
      <w:proofErr w:type="gramEnd"/>
      <w:r w:rsidRPr="004C1280">
        <w:rPr>
          <w:rFonts w:ascii="Times New Roman" w:hAnsi="Times New Roman" w:cs="Times New Roman"/>
          <w:szCs w:val="22"/>
        </w:rPr>
        <w:t xml:space="preserve"> в том числе регулируется состав передаваемой информации.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7(1) в ред. </w:t>
      </w:r>
      <w:hyperlink r:id="rId40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7(2). </w:t>
      </w:r>
      <w:proofErr w:type="gramStart"/>
      <w:r w:rsidRPr="004C1280">
        <w:rPr>
          <w:rFonts w:ascii="Times New Roman" w:hAnsi="Times New Roman" w:cs="Times New Roman"/>
          <w:szCs w:val="22"/>
        </w:rPr>
        <w:t>Заявителю обеспечивается возможность доступа с использованием подсистемы единого личного кабинета к сведениям о ходе рассмотрения заявления и истории обращений за получением государственных и муниципальных услуг, а также иных услуг в соответствии с перечнем иных услуг, сведения о которых размещаются в федеральном реестре государственных и муниципальных услуг (функций), при подаче заявления в федеральных органах исполнительной власти, органах государственных внебюджетных фондов, органах</w:t>
      </w:r>
      <w:proofErr w:type="gramEnd"/>
      <w:r w:rsidRPr="004C1280">
        <w:rPr>
          <w:rFonts w:ascii="Times New Roman" w:hAnsi="Times New Roman" w:cs="Times New Roman"/>
          <w:szCs w:val="22"/>
        </w:rPr>
        <w:t xml:space="preserve"> государственной власти субъектов Российской Федерации, органах местного самоуправления и многофункциональных центрах предоставления государственных и муниципальных услуг. Указанный доступ обеспечивается в отношении государственных и муниципальных услуг, для которых в соответствии с </w:t>
      </w:r>
      <w:hyperlink r:id="rId40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предусмотрена возможность подачи заявления в электронной форме.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7(2) введен </w:t>
      </w:r>
      <w:hyperlink r:id="rId40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24.07.2017 N 873)</w:t>
      </w:r>
    </w:p>
    <w:p w:rsidR="004C1280" w:rsidRPr="004C1280" w:rsidRDefault="004C1280" w:rsidP="004C1280">
      <w:pPr>
        <w:pStyle w:val="ConsPlusNormal"/>
        <w:ind w:firstLine="540"/>
        <w:jc w:val="both"/>
        <w:rPr>
          <w:rFonts w:ascii="Times New Roman" w:hAnsi="Times New Roman" w:cs="Times New Roman"/>
          <w:szCs w:val="22"/>
        </w:rPr>
      </w:pPr>
      <w:bookmarkStart w:id="61" w:name="P780"/>
      <w:bookmarkEnd w:id="61"/>
      <w:r w:rsidRPr="004C1280">
        <w:rPr>
          <w:rFonts w:ascii="Times New Roman" w:hAnsi="Times New Roman" w:cs="Times New Roman"/>
          <w:szCs w:val="22"/>
        </w:rPr>
        <w:t>7(3). Для рассмотрения сообщений, обращений с использованием единого портала обеспечиваются: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возможность подачи заявителями в электронной форме сообщений, обращений непосредственно с использованием единого портала или иных порталов, сайтов в информационно-телекоммуникационной сети "Интернет", на которых размещена форма единого портала для подачи сообщений, обращений;</w:t>
      </w:r>
    </w:p>
    <w:p w:rsidR="004C1280" w:rsidRPr="004C1280" w:rsidRDefault="004C1280" w:rsidP="004C1280">
      <w:pPr>
        <w:pStyle w:val="ConsPlusNormal"/>
        <w:ind w:firstLine="540"/>
        <w:jc w:val="both"/>
        <w:rPr>
          <w:rFonts w:ascii="Times New Roman" w:hAnsi="Times New Roman" w:cs="Times New Roman"/>
          <w:szCs w:val="22"/>
        </w:rPr>
      </w:pPr>
      <w:bookmarkStart w:id="62" w:name="P782"/>
      <w:bookmarkEnd w:id="62"/>
      <w:proofErr w:type="gramStart"/>
      <w:r w:rsidRPr="004C1280">
        <w:rPr>
          <w:rFonts w:ascii="Times New Roman" w:hAnsi="Times New Roman" w:cs="Times New Roman"/>
          <w:szCs w:val="22"/>
        </w:rPr>
        <w:t>б) возможность получения заявителями сведений о ходе рассмотрения сообщений, обращений, поданных в электронной форме непосредственно с использованием единого портала или иных порталов, сайтов в информационно-телекоммуникационной сети "Интернет", на которых размещена форма единого портала для подачи сообщений, обращений;</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возможность получения заявителями результатов рассмотрения сообщений, обращений в электронной форме, включая возможность хранения указанных результатов в форме электронных документов.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7(3)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40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8. Оператор единого портала не несет ответственности за невозможность предоставления государственной или муниципальной услуги в электронной форме надлежащего качества, если это вызвано ограничениями программных или технических средств, используемых заявителем для доступа к единому порталу и получения услуг в электронной форме.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9. Предоставление государственных и муниципальных услуг, услуг, предусмотренных </w:t>
      </w:r>
      <w:hyperlink w:anchor="P105">
        <w:r w:rsidRPr="004C1280">
          <w:rPr>
            <w:rFonts w:ascii="Times New Roman" w:hAnsi="Times New Roman" w:cs="Times New Roman"/>
            <w:szCs w:val="22"/>
          </w:rPr>
          <w:t>подпунктом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2</w:t>
        </w:r>
      </w:hyperlink>
      <w:r w:rsidRPr="004C1280">
        <w:rPr>
          <w:rFonts w:ascii="Times New Roman" w:hAnsi="Times New Roman" w:cs="Times New Roman"/>
          <w:szCs w:val="22"/>
        </w:rPr>
        <w:t xml:space="preserve"> Положения о федеральном реестре, с использованием единого портала осуществляется в отношении заявителей, прошедших процедуру регистрации и авторизации с использованием </w:t>
      </w:r>
      <w:hyperlink r:id="rId407">
        <w:r w:rsidRPr="004C1280">
          <w:rPr>
            <w:rFonts w:ascii="Times New Roman" w:hAnsi="Times New Roman" w:cs="Times New Roman"/>
            <w:szCs w:val="22"/>
          </w:rPr>
          <w:t>единой системы</w:t>
        </w:r>
      </w:hyperlink>
      <w:r w:rsidRPr="004C1280">
        <w:rPr>
          <w:rFonts w:ascii="Times New Roman" w:hAnsi="Times New Roman" w:cs="Times New Roman"/>
          <w:szCs w:val="22"/>
        </w:rPr>
        <w:t xml:space="preserve">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Постановлений Правительства РФ от 28.11.2011 </w:t>
      </w:r>
      <w:hyperlink r:id="rId408">
        <w:r w:rsidRPr="004C1280">
          <w:rPr>
            <w:rFonts w:ascii="Times New Roman" w:hAnsi="Times New Roman" w:cs="Times New Roman"/>
            <w:szCs w:val="22"/>
          </w:rPr>
          <w:t>N 977</w:t>
        </w:r>
      </w:hyperlink>
      <w:r w:rsidRPr="004C1280">
        <w:rPr>
          <w:rFonts w:ascii="Times New Roman" w:hAnsi="Times New Roman" w:cs="Times New Roman"/>
          <w:szCs w:val="22"/>
        </w:rPr>
        <w:t xml:space="preserve">, от 04.05.2017 </w:t>
      </w:r>
      <w:hyperlink r:id="rId409">
        <w:r w:rsidRPr="004C1280">
          <w:rPr>
            <w:rFonts w:ascii="Times New Roman" w:hAnsi="Times New Roman" w:cs="Times New Roman"/>
            <w:szCs w:val="22"/>
          </w:rPr>
          <w:t>N 525</w:t>
        </w:r>
      </w:hyperlink>
      <w:r w:rsidRPr="004C1280">
        <w:rPr>
          <w:rFonts w:ascii="Times New Roman" w:hAnsi="Times New Roman" w:cs="Times New Roman"/>
          <w:szCs w:val="22"/>
        </w:rPr>
        <w:t xml:space="preserve">, от 18.11.2019 </w:t>
      </w:r>
      <w:hyperlink r:id="rId410">
        <w:r w:rsidRPr="004C1280">
          <w:rPr>
            <w:rFonts w:ascii="Times New Roman" w:hAnsi="Times New Roman" w:cs="Times New Roman"/>
            <w:szCs w:val="22"/>
          </w:rPr>
          <w:t>N 1467</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Абзац утратил силу. - </w:t>
      </w:r>
      <w:hyperlink r:id="rId411">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28.10.2013 N 968.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9(1). Доступ с использованием единого портала к информации, указанной в </w:t>
      </w:r>
      <w:hyperlink w:anchor="P668">
        <w:r w:rsidRPr="004C1280">
          <w:rPr>
            <w:rFonts w:ascii="Times New Roman" w:hAnsi="Times New Roman" w:cs="Times New Roman"/>
            <w:szCs w:val="22"/>
          </w:rPr>
          <w:t>подпункте "</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пункта 1</w:t>
        </w:r>
      </w:hyperlink>
      <w:r w:rsidRPr="004C1280">
        <w:rPr>
          <w:rFonts w:ascii="Times New Roman" w:hAnsi="Times New Roman" w:cs="Times New Roman"/>
          <w:szCs w:val="22"/>
        </w:rPr>
        <w:t xml:space="preserve"> настоящего Положения, </w:t>
      </w:r>
      <w:proofErr w:type="gramStart"/>
      <w:r w:rsidRPr="004C1280">
        <w:rPr>
          <w:rFonts w:ascii="Times New Roman" w:hAnsi="Times New Roman" w:cs="Times New Roman"/>
          <w:szCs w:val="22"/>
        </w:rPr>
        <w:t>которая</w:t>
      </w:r>
      <w:proofErr w:type="gramEnd"/>
      <w:r w:rsidRPr="004C1280">
        <w:rPr>
          <w:rFonts w:ascii="Times New Roman" w:hAnsi="Times New Roman" w:cs="Times New Roman"/>
          <w:szCs w:val="22"/>
        </w:rPr>
        <w:t xml:space="preserve"> носит конфиденциальный характер, осуществляется в отношении заявителей, прошедших процедуру регистрации и авторизации с использованием единой системы идентификации и аутентификации либо заявителей, прошедших процедуру </w:t>
      </w:r>
      <w:r w:rsidRPr="004C1280">
        <w:rPr>
          <w:rFonts w:ascii="Times New Roman" w:hAnsi="Times New Roman" w:cs="Times New Roman"/>
          <w:szCs w:val="22"/>
        </w:rPr>
        <w:lastRenderedPageBreak/>
        <w:t>регистрации на едином портале.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9(1) введен </w:t>
      </w:r>
      <w:hyperlink r:id="rId41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28.10.2013 N 968; в ред. </w:t>
      </w:r>
      <w:hyperlink r:id="rId41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9(2). Регистрация на едином портале осуществляется с использованием устройств подвижной радиотелефонной </w:t>
      </w:r>
      <w:proofErr w:type="gramStart"/>
      <w:r w:rsidRPr="004C1280">
        <w:rPr>
          <w:rFonts w:ascii="Times New Roman" w:hAnsi="Times New Roman" w:cs="Times New Roman"/>
          <w:szCs w:val="22"/>
        </w:rPr>
        <w:t>связи</w:t>
      </w:r>
      <w:proofErr w:type="gramEnd"/>
      <w:r w:rsidRPr="004C1280">
        <w:rPr>
          <w:rFonts w:ascii="Times New Roman" w:hAnsi="Times New Roman" w:cs="Times New Roman"/>
          <w:szCs w:val="22"/>
        </w:rPr>
        <w:t xml:space="preserve"> на основании предоставленных заявителем сведений о своем абонентском номере устройства подвижной радиотелефонной связи. При регистрации заявителя на едином портале внесение сведений о заявителе в регистр физических лиц единой системы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не осуществляется. Порядок регистрации и авторизации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9(2)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41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28.10.2013 N 968; в ред. </w:t>
      </w:r>
      <w:hyperlink r:id="rId41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9(3). </w:t>
      </w:r>
      <w:proofErr w:type="gramStart"/>
      <w:r w:rsidRPr="004C1280">
        <w:rPr>
          <w:rFonts w:ascii="Times New Roman" w:hAnsi="Times New Roman" w:cs="Times New Roman"/>
          <w:szCs w:val="22"/>
        </w:rPr>
        <w:t xml:space="preserve">Доступ к информации, указанной в </w:t>
      </w:r>
      <w:hyperlink w:anchor="P660">
        <w:r w:rsidRPr="004C1280">
          <w:rPr>
            <w:rFonts w:ascii="Times New Roman" w:hAnsi="Times New Roman" w:cs="Times New Roman"/>
            <w:szCs w:val="22"/>
          </w:rPr>
          <w:t>подпунктах "а"</w:t>
        </w:r>
      </w:hyperlink>
      <w:r w:rsidRPr="004C1280">
        <w:rPr>
          <w:rFonts w:ascii="Times New Roman" w:hAnsi="Times New Roman" w:cs="Times New Roman"/>
          <w:szCs w:val="22"/>
        </w:rPr>
        <w:t xml:space="preserve">, </w:t>
      </w:r>
      <w:hyperlink w:anchor="P666">
        <w:r w:rsidRPr="004C1280">
          <w:rPr>
            <w:rFonts w:ascii="Times New Roman" w:hAnsi="Times New Roman" w:cs="Times New Roman"/>
            <w:szCs w:val="22"/>
          </w:rPr>
          <w:t>"г"</w:t>
        </w:r>
      </w:hyperlink>
      <w:r w:rsidRPr="004C1280">
        <w:rPr>
          <w:rFonts w:ascii="Times New Roman" w:hAnsi="Times New Roman" w:cs="Times New Roman"/>
          <w:szCs w:val="22"/>
        </w:rPr>
        <w:t xml:space="preserve"> и </w:t>
      </w:r>
      <w:hyperlink w:anchor="P668">
        <w:r w:rsidRPr="004C1280">
          <w:rPr>
            <w:rFonts w:ascii="Times New Roman" w:hAnsi="Times New Roman" w:cs="Times New Roman"/>
            <w:szCs w:val="22"/>
          </w:rPr>
          <w:t>"</w:t>
        </w: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w:t>
        </w:r>
      </w:hyperlink>
      <w:r w:rsidRPr="004C1280">
        <w:rPr>
          <w:rFonts w:ascii="Times New Roman" w:hAnsi="Times New Roman" w:cs="Times New Roman"/>
          <w:szCs w:val="22"/>
        </w:rPr>
        <w:t xml:space="preserve"> (в части информации, которая не носит конфиденциальный характер) </w:t>
      </w:r>
      <w:hyperlink w:anchor="P659">
        <w:r w:rsidRPr="004C1280">
          <w:rPr>
            <w:rFonts w:ascii="Times New Roman" w:hAnsi="Times New Roman" w:cs="Times New Roman"/>
            <w:szCs w:val="22"/>
          </w:rPr>
          <w:t>пункта 1</w:t>
        </w:r>
      </w:hyperlink>
      <w:r w:rsidRPr="004C1280">
        <w:rPr>
          <w:rFonts w:ascii="Times New Roman" w:hAnsi="Times New Roman" w:cs="Times New Roman"/>
          <w:szCs w:val="22"/>
        </w:rPr>
        <w:t xml:space="preserve"> и </w:t>
      </w:r>
      <w:hyperlink w:anchor="P756">
        <w:r w:rsidRPr="004C1280">
          <w:rPr>
            <w:rFonts w:ascii="Times New Roman" w:hAnsi="Times New Roman" w:cs="Times New Roman"/>
            <w:szCs w:val="22"/>
          </w:rPr>
          <w:t>подпункте "б" пункта 7</w:t>
        </w:r>
      </w:hyperlink>
      <w:r w:rsidRPr="004C1280">
        <w:rPr>
          <w:rFonts w:ascii="Times New Roman" w:hAnsi="Times New Roman" w:cs="Times New Roman"/>
          <w:szCs w:val="22"/>
        </w:rPr>
        <w:t xml:space="preserve"> настоящего Положения, обеспечивается всем пользователям (прошедшим и не прошедшим процедуру регистрации и авторизации с использованием единой системы идентификации и аутентификации и (или) процедуру регистрации на едином портале).</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9(3) введен </w:t>
      </w:r>
      <w:hyperlink r:id="rId41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28.10.2013 N 968; в ред. </w:t>
      </w:r>
      <w:hyperlink r:id="rId41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10. В порядке и случаях, установленных </w:t>
      </w:r>
      <w:hyperlink r:id="rId418">
        <w:r w:rsidRPr="004C1280">
          <w:rPr>
            <w:rFonts w:ascii="Times New Roman" w:hAnsi="Times New Roman" w:cs="Times New Roman"/>
            <w:szCs w:val="22"/>
          </w:rPr>
          <w:t>законодательством</w:t>
        </w:r>
      </w:hyperlink>
      <w:r w:rsidRPr="004C1280">
        <w:rPr>
          <w:rFonts w:ascii="Times New Roman" w:hAnsi="Times New Roman" w:cs="Times New Roman"/>
          <w:szCs w:val="22"/>
        </w:rPr>
        <w:t xml:space="preserve"> Российской Федерации, предоставление государственных и муниципальных услуг в электронной форме с использованием единого портала осуществляется с применением электронной подписи.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Заявления и документы, за исключением согласий на размещение и обработку биометрических персональных данных, указанных в </w:t>
      </w:r>
      <w:hyperlink w:anchor="P708">
        <w:r w:rsidRPr="004C1280">
          <w:rPr>
            <w:rFonts w:ascii="Times New Roman" w:hAnsi="Times New Roman" w:cs="Times New Roman"/>
            <w:szCs w:val="22"/>
          </w:rPr>
          <w:t>подпункте "</w:t>
        </w:r>
        <w:proofErr w:type="spellStart"/>
        <w:r w:rsidRPr="004C1280">
          <w:rPr>
            <w:rFonts w:ascii="Times New Roman" w:hAnsi="Times New Roman" w:cs="Times New Roman"/>
            <w:szCs w:val="22"/>
          </w:rPr>
          <w:t>х</w:t>
        </w:r>
        <w:proofErr w:type="spellEnd"/>
        <w:r w:rsidRPr="004C1280">
          <w:rPr>
            <w:rFonts w:ascii="Times New Roman" w:hAnsi="Times New Roman" w:cs="Times New Roman"/>
            <w:szCs w:val="22"/>
          </w:rPr>
          <w:t>" пункта 1</w:t>
        </w:r>
      </w:hyperlink>
      <w:r w:rsidRPr="004C1280">
        <w:rPr>
          <w:rFonts w:ascii="Times New Roman" w:hAnsi="Times New Roman" w:cs="Times New Roman"/>
          <w:szCs w:val="22"/>
        </w:rPr>
        <w:t xml:space="preserve"> настоящего Положения, подаваемые заявителем в электронной форме с использованием единого портала, могут быть подписаны простой электронной подписью, ключ которой получен в соответствии с установленными Правительством Российской Федерации </w:t>
      </w:r>
      <w:hyperlink r:id="rId419">
        <w:r w:rsidRPr="004C1280">
          <w:rPr>
            <w:rFonts w:ascii="Times New Roman" w:hAnsi="Times New Roman" w:cs="Times New Roman"/>
            <w:szCs w:val="22"/>
          </w:rPr>
          <w:t>правилами</w:t>
        </w:r>
      </w:hyperlink>
      <w:r w:rsidRPr="004C1280">
        <w:rPr>
          <w:rFonts w:ascii="Times New Roman" w:hAnsi="Times New Roman" w:cs="Times New Roman"/>
          <w:szCs w:val="22"/>
        </w:rPr>
        <w:t xml:space="preserve"> использования простой электронной подписи при обращении за получением государственных и муниципальных услуг в</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электронной форме, или усиленной неквалифицированной электронной подписью, сертификат ключа проверки которой создан и используется в инфраструктуре взаимодействия в установленном Правительством Российской Федерации порядке, при условии организации взаимодействия физического лица, а также физического лица при представлении интересов юридических лиц (при наличии машиночитаемых доверенностей, подтверждающих их полномочия) с инфраструктурой взаимодействия с применением прошедших в установленном порядке процедуру оценки соответствия средств защиты информации</w:t>
      </w:r>
      <w:proofErr w:type="gramEnd"/>
      <w:r w:rsidRPr="004C1280">
        <w:rPr>
          <w:rFonts w:ascii="Times New Roman" w:hAnsi="Times New Roman" w:cs="Times New Roman"/>
          <w:szCs w:val="22"/>
        </w:rPr>
        <w:t>, за исключением случаев, когда законодательством Российской Федерации предусматривается обязательность подписания указанных заявлений и документов усиленной квалифицированной электронной подписью.</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2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07.12.2024 N 1737)</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Согласия на размещение и обработку биометрических персональных данных, указанные в </w:t>
      </w:r>
      <w:hyperlink w:anchor="P708">
        <w:r w:rsidRPr="004C1280">
          <w:rPr>
            <w:rFonts w:ascii="Times New Roman" w:hAnsi="Times New Roman" w:cs="Times New Roman"/>
            <w:szCs w:val="22"/>
          </w:rPr>
          <w:t>подпункте "</w:t>
        </w:r>
        <w:proofErr w:type="spellStart"/>
        <w:r w:rsidRPr="004C1280">
          <w:rPr>
            <w:rFonts w:ascii="Times New Roman" w:hAnsi="Times New Roman" w:cs="Times New Roman"/>
            <w:szCs w:val="22"/>
          </w:rPr>
          <w:t>х</w:t>
        </w:r>
        <w:proofErr w:type="spellEnd"/>
        <w:r w:rsidRPr="004C1280">
          <w:rPr>
            <w:rFonts w:ascii="Times New Roman" w:hAnsi="Times New Roman" w:cs="Times New Roman"/>
            <w:szCs w:val="22"/>
          </w:rPr>
          <w:t>" пункта 1</w:t>
        </w:r>
      </w:hyperlink>
      <w:r w:rsidRPr="004C1280">
        <w:rPr>
          <w:rFonts w:ascii="Times New Roman" w:hAnsi="Times New Roman" w:cs="Times New Roman"/>
          <w:szCs w:val="22"/>
        </w:rPr>
        <w:t xml:space="preserve"> настоящего Положения, подаваемые заявителем - физическим лицом в электронной форме с использованием единого портала, подписываются электронными подписями, которые допускаются для подписания указанных согласий Федеральным </w:t>
      </w:r>
      <w:hyperlink r:id="rId421">
        <w:r w:rsidRPr="004C1280">
          <w:rPr>
            <w:rFonts w:ascii="Times New Roman" w:hAnsi="Times New Roman" w:cs="Times New Roman"/>
            <w:szCs w:val="22"/>
          </w:rPr>
          <w:t>законом</w:t>
        </w:r>
      </w:hyperlink>
      <w:r w:rsidRPr="004C1280">
        <w:rPr>
          <w:rFonts w:ascii="Times New Roman" w:hAnsi="Times New Roman" w:cs="Times New Roman"/>
          <w:szCs w:val="22"/>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w:t>
      </w:r>
      <w:proofErr w:type="gramEnd"/>
      <w:r w:rsidRPr="004C1280">
        <w:rPr>
          <w:rFonts w:ascii="Times New Roman" w:hAnsi="Times New Roman" w:cs="Times New Roman"/>
          <w:szCs w:val="22"/>
        </w:rPr>
        <w:t xml:space="preserve"> и признании </w:t>
      </w:r>
      <w:proofErr w:type="gramStart"/>
      <w:r w:rsidRPr="004C1280">
        <w:rPr>
          <w:rFonts w:ascii="Times New Roman" w:hAnsi="Times New Roman" w:cs="Times New Roman"/>
          <w:szCs w:val="22"/>
        </w:rPr>
        <w:t>утратившими</w:t>
      </w:r>
      <w:proofErr w:type="gramEnd"/>
      <w:r w:rsidRPr="004C1280">
        <w:rPr>
          <w:rFonts w:ascii="Times New Roman" w:hAnsi="Times New Roman" w:cs="Times New Roman"/>
          <w:szCs w:val="22"/>
        </w:rPr>
        <w:t xml:space="preserve"> силу отдельных положений законодательных актов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2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01.09.2023 N 1430)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11. Подача заявителем сообщения, обращения, заявления и документов или заявления об электронной записи в электронной форме с использованием единого портала осуществляется путем заполнения интерактивных форм сообщений, обращений, заявлений и документов или заявлений об электронной записи (далее - интерактивные формы).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Постановлений Правительства РФ от 25.12.2014 </w:t>
      </w:r>
      <w:hyperlink r:id="rId423">
        <w:r w:rsidRPr="004C1280">
          <w:rPr>
            <w:rFonts w:ascii="Times New Roman" w:hAnsi="Times New Roman" w:cs="Times New Roman"/>
            <w:szCs w:val="22"/>
          </w:rPr>
          <w:t>N 1493</w:t>
        </w:r>
      </w:hyperlink>
      <w:r w:rsidRPr="004C1280">
        <w:rPr>
          <w:rFonts w:ascii="Times New Roman" w:hAnsi="Times New Roman" w:cs="Times New Roman"/>
          <w:szCs w:val="22"/>
        </w:rPr>
        <w:t xml:space="preserve">, от 18.11.2019 </w:t>
      </w:r>
      <w:hyperlink r:id="rId424">
        <w:r w:rsidRPr="004C1280">
          <w:rPr>
            <w:rFonts w:ascii="Times New Roman" w:hAnsi="Times New Roman" w:cs="Times New Roman"/>
            <w:szCs w:val="22"/>
          </w:rPr>
          <w:t>N 1467</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12. </w:t>
      </w:r>
      <w:hyperlink r:id="rId425">
        <w:r w:rsidRPr="004C1280">
          <w:rPr>
            <w:rFonts w:ascii="Times New Roman" w:hAnsi="Times New Roman" w:cs="Times New Roman"/>
            <w:szCs w:val="22"/>
          </w:rPr>
          <w:t>Порядок</w:t>
        </w:r>
      </w:hyperlink>
      <w:r w:rsidRPr="004C1280">
        <w:rPr>
          <w:rFonts w:ascii="Times New Roman" w:hAnsi="Times New Roman" w:cs="Times New Roman"/>
          <w:szCs w:val="22"/>
        </w:rPr>
        <w:t xml:space="preserve"> разработки интерактивных форм и их размещения на едином портале определяется Правительством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12 в ред. </w:t>
      </w:r>
      <w:hyperlink r:id="rId42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01.09.2021 N 1458)</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13. </w:t>
      </w:r>
      <w:proofErr w:type="gramStart"/>
      <w:r w:rsidRPr="004C1280">
        <w:rPr>
          <w:rFonts w:ascii="Times New Roman" w:hAnsi="Times New Roman" w:cs="Times New Roman"/>
          <w:szCs w:val="22"/>
        </w:rPr>
        <w:t xml:space="preserve">Направление принятых на едином портале заявлений и документов в информационные системы федеральных органов исполнительной власти, государственных корпораций, </w:t>
      </w:r>
      <w:r w:rsidRPr="004C1280">
        <w:rPr>
          <w:rFonts w:ascii="Times New Roman" w:hAnsi="Times New Roman" w:cs="Times New Roman"/>
          <w:szCs w:val="22"/>
        </w:rPr>
        <w:lastRenderedPageBreak/>
        <w:t>акционерного общества "Почта России", которые в соответствии с федеральными законами наделены полномочиями по исполнению государственных функций и предоставлению государственных услуг в установленной сфере деятельности, органов государственных внебюджетных фондов, исполнительных органов субъектов Российской Федерации, органов местного самоуправления и учреждений (организаций), предоставляющих услуги, осуществляется с</w:t>
      </w:r>
      <w:proofErr w:type="gramEnd"/>
      <w:r w:rsidRPr="004C1280">
        <w:rPr>
          <w:rFonts w:ascii="Times New Roman" w:hAnsi="Times New Roman" w:cs="Times New Roman"/>
          <w:szCs w:val="22"/>
        </w:rPr>
        <w:t xml:space="preserve"> использованием единой системы межведомственного электронного взаимодействия.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05.12.2014 </w:t>
      </w:r>
      <w:hyperlink r:id="rId427">
        <w:r w:rsidRPr="004C1280">
          <w:rPr>
            <w:rFonts w:ascii="Times New Roman" w:hAnsi="Times New Roman" w:cs="Times New Roman"/>
            <w:szCs w:val="22"/>
          </w:rPr>
          <w:t>N 1327</w:t>
        </w:r>
      </w:hyperlink>
      <w:r w:rsidRPr="004C1280">
        <w:rPr>
          <w:rFonts w:ascii="Times New Roman" w:hAnsi="Times New Roman" w:cs="Times New Roman"/>
          <w:szCs w:val="22"/>
        </w:rPr>
        <w:t xml:space="preserve">, от 25.10.2017 </w:t>
      </w:r>
      <w:hyperlink r:id="rId428">
        <w:r w:rsidRPr="004C1280">
          <w:rPr>
            <w:rFonts w:ascii="Times New Roman" w:hAnsi="Times New Roman" w:cs="Times New Roman"/>
            <w:szCs w:val="22"/>
          </w:rPr>
          <w:t>N 1296</w:t>
        </w:r>
      </w:hyperlink>
      <w:r w:rsidRPr="004C1280">
        <w:rPr>
          <w:rFonts w:ascii="Times New Roman" w:hAnsi="Times New Roman" w:cs="Times New Roman"/>
          <w:szCs w:val="22"/>
        </w:rPr>
        <w:t xml:space="preserve">, от 25.10.2021 </w:t>
      </w:r>
      <w:hyperlink r:id="rId429">
        <w:r w:rsidRPr="004C1280">
          <w:rPr>
            <w:rFonts w:ascii="Times New Roman" w:hAnsi="Times New Roman" w:cs="Times New Roman"/>
            <w:szCs w:val="22"/>
          </w:rPr>
          <w:t>N 1822</w:t>
        </w:r>
      </w:hyperlink>
      <w:r w:rsidRPr="004C1280">
        <w:rPr>
          <w:rFonts w:ascii="Times New Roman" w:hAnsi="Times New Roman" w:cs="Times New Roman"/>
          <w:szCs w:val="22"/>
        </w:rPr>
        <w:t xml:space="preserve">, от 10.03.2023 </w:t>
      </w:r>
      <w:hyperlink r:id="rId430">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Направление принятых на едином портале сообщений, обращений в информационные системы государственных органов, органов местного самоуправления, государственных и муниципальных учреждений, иных организаций, осуществляющих публично значимые функции, может осуществляться с использованием единой системы межведомственного электронного взаимодействия.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3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14. </w:t>
      </w:r>
      <w:proofErr w:type="gramStart"/>
      <w:r w:rsidRPr="004C1280">
        <w:rPr>
          <w:rFonts w:ascii="Times New Roman" w:hAnsi="Times New Roman" w:cs="Times New Roman"/>
          <w:szCs w:val="22"/>
        </w:rPr>
        <w:t xml:space="preserve">Мониторинг рассмотрения сообщения, обращения, заявления и получение документа (информации), являющегося результатом предоставления услуги, рассмотрения сообщения, обращения в электронной форме, осуществляется с использованием единого портала путем доступа к информации, содержащейся в информационных системах органов и учреждений (организаций), предоставляющих услуги и (или) рассматривающих сообщения, обращения, иных информационных системах, взаимодействующих с единым порталом, в соответствии с </w:t>
      </w:r>
      <w:hyperlink w:anchor="P757">
        <w:r w:rsidRPr="004C1280">
          <w:rPr>
            <w:rFonts w:ascii="Times New Roman" w:hAnsi="Times New Roman" w:cs="Times New Roman"/>
            <w:szCs w:val="22"/>
          </w:rPr>
          <w:t>подпунктом "в" пункта 7</w:t>
        </w:r>
      </w:hyperlink>
      <w:r w:rsidRPr="004C1280">
        <w:rPr>
          <w:rFonts w:ascii="Times New Roman" w:hAnsi="Times New Roman" w:cs="Times New Roman"/>
          <w:szCs w:val="22"/>
        </w:rPr>
        <w:t xml:space="preserve"> и </w:t>
      </w:r>
      <w:hyperlink w:anchor="P782">
        <w:r w:rsidRPr="004C1280">
          <w:rPr>
            <w:rFonts w:ascii="Times New Roman" w:hAnsi="Times New Roman" w:cs="Times New Roman"/>
            <w:szCs w:val="22"/>
          </w:rPr>
          <w:t>подпунктом "б</w:t>
        </w:r>
        <w:proofErr w:type="gramEnd"/>
        <w:r w:rsidRPr="004C1280">
          <w:rPr>
            <w:rFonts w:ascii="Times New Roman" w:hAnsi="Times New Roman" w:cs="Times New Roman"/>
            <w:szCs w:val="22"/>
          </w:rPr>
          <w:t>" пункта 7(3)</w:t>
        </w:r>
      </w:hyperlink>
      <w:r w:rsidRPr="004C1280">
        <w:rPr>
          <w:rFonts w:ascii="Times New Roman" w:hAnsi="Times New Roman" w:cs="Times New Roman"/>
          <w:szCs w:val="22"/>
        </w:rPr>
        <w:t xml:space="preserve"> настоящего Положения.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14 в ред. </w:t>
      </w:r>
      <w:hyperlink r:id="rId43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15. Органы и учреждения (организации), предоставляющие услуги и (или) рассматривающие сообщения, обращения в соответствии с настоящим Положением, обеспечивают: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достоверность предоставляемой заявителю информации о ходе рассмотрения сообщения, обращения, заявления и результатов предоставления услуги, рассмотрения сообщения, обращения в электронной форме;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целостность, сохранность и неизменность передаваемой на единый портал информации о ходе рассмотрения сообщения, обращения, заявления и результатов предоставления услуги, рассмотрения сообщения, обращения до момента поступления указанной информации в систему межведомственного электронного взаимодействия.</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15 в ред. </w:t>
      </w:r>
      <w:hyperlink r:id="rId43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18.11.2019 N 1467)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16. </w:t>
      </w:r>
      <w:proofErr w:type="gramStart"/>
      <w:r w:rsidRPr="004C1280">
        <w:rPr>
          <w:rFonts w:ascii="Times New Roman" w:hAnsi="Times New Roman" w:cs="Times New Roman"/>
          <w:szCs w:val="22"/>
        </w:rPr>
        <w:t xml:space="preserve">Порядок осуществления заявителем платежей за предоставление государственных и муниципальных услуг, услуг, указанных в </w:t>
      </w:r>
      <w:hyperlink r:id="rId434">
        <w:r w:rsidRPr="004C1280">
          <w:rPr>
            <w:rFonts w:ascii="Times New Roman" w:hAnsi="Times New Roman" w:cs="Times New Roman"/>
            <w:szCs w:val="22"/>
          </w:rPr>
          <w:t>части 3 статьи 1</w:t>
        </w:r>
      </w:hyperlink>
      <w:r w:rsidRPr="004C1280">
        <w:rPr>
          <w:rFonts w:ascii="Times New Roman" w:hAnsi="Times New Roman" w:cs="Times New Roman"/>
          <w:szCs w:val="22"/>
        </w:rPr>
        <w:t xml:space="preserve"> и </w:t>
      </w:r>
      <w:hyperlink r:id="rId435">
        <w:r w:rsidRPr="004C1280">
          <w:rPr>
            <w:rFonts w:ascii="Times New Roman" w:hAnsi="Times New Roman" w:cs="Times New Roman"/>
            <w:szCs w:val="22"/>
          </w:rPr>
          <w:t>части 1 статьи 9</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с использованием электронных средств платежа посредством единого портала устанавливается Министерством</w:t>
      </w:r>
      <w:proofErr w:type="gramEnd"/>
      <w:r w:rsidRPr="004C1280">
        <w:rPr>
          <w:rFonts w:ascii="Times New Roman" w:hAnsi="Times New Roman" w:cs="Times New Roman"/>
          <w:szCs w:val="22"/>
        </w:rPr>
        <w:t xml:space="preserve"> цифрового развития, связи и массовых коммуникаций Российской Федерации по согласованию с Министерством финансов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3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27.04.2021 N 657)</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Требования к обеспечению оператором единого портала и оператором по переводу денежных средств взаимодействия их информационных систем при осуществлении платежей с использованием электронных средств платежа посредством единого портала, а также порядок, условия и требования к интеграции, взаимодействию и прекращению взаимодействия информационных систем, обеспечивающих осуществление заявителями платежей с использованием единого портала, устанавливаются Министерством цифрового развития, связи и массовых коммуникаций Российской Федерации по</w:t>
      </w:r>
      <w:proofErr w:type="gramEnd"/>
      <w:r w:rsidRPr="004C1280">
        <w:rPr>
          <w:rFonts w:ascii="Times New Roman" w:hAnsi="Times New Roman" w:cs="Times New Roman"/>
          <w:szCs w:val="22"/>
        </w:rPr>
        <w:t xml:space="preserve"> согласованию с Федеральным казначейством.</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3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ind w:firstLine="540"/>
        <w:jc w:val="both"/>
        <w:rPr>
          <w:rFonts w:ascii="Times New Roman" w:hAnsi="Times New Roman" w:cs="Times New Roman"/>
          <w:szCs w:val="22"/>
        </w:rPr>
      </w:pPr>
      <w:bookmarkStart w:id="63" w:name="P818"/>
      <w:bookmarkEnd w:id="63"/>
      <w:r w:rsidRPr="004C1280">
        <w:rPr>
          <w:rFonts w:ascii="Times New Roman" w:hAnsi="Times New Roman" w:cs="Times New Roman"/>
          <w:szCs w:val="22"/>
        </w:rPr>
        <w:t>При осуществлении заявителем платежа с использованием электронных сре</w:t>
      </w:r>
      <w:proofErr w:type="gramStart"/>
      <w:r w:rsidRPr="004C1280">
        <w:rPr>
          <w:rFonts w:ascii="Times New Roman" w:hAnsi="Times New Roman" w:cs="Times New Roman"/>
          <w:szCs w:val="22"/>
        </w:rPr>
        <w:t>дств пл</w:t>
      </w:r>
      <w:proofErr w:type="gramEnd"/>
      <w:r w:rsidRPr="004C1280">
        <w:rPr>
          <w:rFonts w:ascii="Times New Roman" w:hAnsi="Times New Roman" w:cs="Times New Roman"/>
          <w:szCs w:val="22"/>
        </w:rPr>
        <w:t>атежа посредством единого портала оператор единого портала обеспечивает раскрытие заявителю одновременно информации: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3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о способах осуществления платежа с использованием электронных сре</w:t>
      </w:r>
      <w:proofErr w:type="gramStart"/>
      <w:r w:rsidRPr="004C1280">
        <w:rPr>
          <w:rFonts w:ascii="Times New Roman" w:hAnsi="Times New Roman" w:cs="Times New Roman"/>
          <w:szCs w:val="22"/>
        </w:rPr>
        <w:t>дств пл</w:t>
      </w:r>
      <w:proofErr w:type="gramEnd"/>
      <w:r w:rsidRPr="004C1280">
        <w:rPr>
          <w:rFonts w:ascii="Times New Roman" w:hAnsi="Times New Roman" w:cs="Times New Roman"/>
          <w:szCs w:val="22"/>
        </w:rPr>
        <w:t>атежа посредством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3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ind w:firstLine="540"/>
        <w:jc w:val="both"/>
        <w:rPr>
          <w:rFonts w:ascii="Times New Roman" w:hAnsi="Times New Roman" w:cs="Times New Roman"/>
          <w:szCs w:val="22"/>
        </w:rPr>
      </w:pPr>
      <w:bookmarkStart w:id="64" w:name="P822"/>
      <w:bookmarkEnd w:id="64"/>
      <w:r w:rsidRPr="004C1280">
        <w:rPr>
          <w:rFonts w:ascii="Times New Roman" w:hAnsi="Times New Roman" w:cs="Times New Roman"/>
          <w:szCs w:val="22"/>
        </w:rPr>
        <w:t xml:space="preserve">о наличии (отсутствии) комиссионного вознаграждения при осуществлении платежа и о его </w:t>
      </w:r>
      <w:r w:rsidRPr="004C1280">
        <w:rPr>
          <w:rFonts w:ascii="Times New Roman" w:hAnsi="Times New Roman" w:cs="Times New Roman"/>
          <w:szCs w:val="22"/>
        </w:rPr>
        <w:lastRenderedPageBreak/>
        <w:t>размере.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4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Порядок и сроки предоставления операторами по переводу денежных средств, информационные системы которых интегрированы с едином порталом в целях обеспечения осуществления заявителями платежей с использованием единого портала, оператору единого портала сведений, необходимых для отображения информации, указанной в </w:t>
      </w:r>
      <w:hyperlink w:anchor="P818">
        <w:r w:rsidRPr="004C1280">
          <w:rPr>
            <w:rFonts w:ascii="Times New Roman" w:hAnsi="Times New Roman" w:cs="Times New Roman"/>
            <w:szCs w:val="22"/>
          </w:rPr>
          <w:t>абзацах третьем</w:t>
        </w:r>
      </w:hyperlink>
      <w:r w:rsidRPr="004C1280">
        <w:rPr>
          <w:rFonts w:ascii="Times New Roman" w:hAnsi="Times New Roman" w:cs="Times New Roman"/>
          <w:szCs w:val="22"/>
        </w:rPr>
        <w:t xml:space="preserve"> - </w:t>
      </w:r>
      <w:hyperlink w:anchor="P822">
        <w:r w:rsidRPr="004C1280">
          <w:rPr>
            <w:rFonts w:ascii="Times New Roman" w:hAnsi="Times New Roman" w:cs="Times New Roman"/>
            <w:szCs w:val="22"/>
          </w:rPr>
          <w:t>пятом</w:t>
        </w:r>
      </w:hyperlink>
      <w:r w:rsidRPr="004C1280">
        <w:rPr>
          <w:rFonts w:ascii="Times New Roman" w:hAnsi="Times New Roman" w:cs="Times New Roman"/>
          <w:szCs w:val="22"/>
        </w:rPr>
        <w:t xml:space="preserve"> настоящего пункта, определяются Министерством цифрового развития, связи и массовых коммуникаций Российской Федерации по согласованию с Федеральным казначейством.</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41">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Оператор единого портала обеспечивает свободный доступ к размещаемым им на едином портале информации об условиях интеграции информационных систем операторов по переводу денежных средств с единым порталом в целях обеспечения заявителям возможности осуществления платежей с использованием электронных средств платежа посредством единого портала и описанию универсального формата взаимодействия информационных систем операторов по переводу денежных средств с единым порталом.</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42">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16 в ред. </w:t>
      </w:r>
      <w:hyperlink r:id="rId44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30.05.2017 N 656)</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17. </w:t>
      </w:r>
      <w:proofErr w:type="gramStart"/>
      <w:r w:rsidRPr="004C1280">
        <w:rPr>
          <w:rFonts w:ascii="Times New Roman" w:hAnsi="Times New Roman" w:cs="Times New Roman"/>
          <w:szCs w:val="22"/>
        </w:rPr>
        <w:t xml:space="preserve">Процедуры, указанные в </w:t>
      </w:r>
      <w:hyperlink w:anchor="P659">
        <w:r w:rsidRPr="004C1280">
          <w:rPr>
            <w:rFonts w:ascii="Times New Roman" w:hAnsi="Times New Roman" w:cs="Times New Roman"/>
            <w:szCs w:val="22"/>
          </w:rPr>
          <w:t>пунктах 1</w:t>
        </w:r>
      </w:hyperlink>
      <w:r w:rsidRPr="004C1280">
        <w:rPr>
          <w:rFonts w:ascii="Times New Roman" w:hAnsi="Times New Roman" w:cs="Times New Roman"/>
          <w:szCs w:val="22"/>
        </w:rPr>
        <w:t xml:space="preserve">, </w:t>
      </w:r>
      <w:hyperlink w:anchor="P752">
        <w:r w:rsidRPr="004C1280">
          <w:rPr>
            <w:rFonts w:ascii="Times New Roman" w:hAnsi="Times New Roman" w:cs="Times New Roman"/>
            <w:szCs w:val="22"/>
          </w:rPr>
          <w:t>7</w:t>
        </w:r>
      </w:hyperlink>
      <w:r w:rsidRPr="004C1280">
        <w:rPr>
          <w:rFonts w:ascii="Times New Roman" w:hAnsi="Times New Roman" w:cs="Times New Roman"/>
          <w:szCs w:val="22"/>
        </w:rPr>
        <w:t xml:space="preserve">, </w:t>
      </w:r>
      <w:hyperlink w:anchor="P780">
        <w:r w:rsidRPr="004C1280">
          <w:rPr>
            <w:rFonts w:ascii="Times New Roman" w:hAnsi="Times New Roman" w:cs="Times New Roman"/>
            <w:szCs w:val="22"/>
          </w:rPr>
          <w:t>7(3)</w:t>
        </w:r>
      </w:hyperlink>
      <w:r w:rsidRPr="004C1280">
        <w:rPr>
          <w:rFonts w:ascii="Times New Roman" w:hAnsi="Times New Roman" w:cs="Times New Roman"/>
          <w:szCs w:val="22"/>
        </w:rPr>
        <w:t xml:space="preserve"> и </w:t>
      </w:r>
      <w:hyperlink w:anchor="P849">
        <w:r w:rsidRPr="004C1280">
          <w:rPr>
            <w:rFonts w:ascii="Times New Roman" w:hAnsi="Times New Roman" w:cs="Times New Roman"/>
            <w:szCs w:val="22"/>
          </w:rPr>
          <w:t>21</w:t>
        </w:r>
      </w:hyperlink>
      <w:r w:rsidRPr="004C1280">
        <w:rPr>
          <w:rFonts w:ascii="Times New Roman" w:hAnsi="Times New Roman" w:cs="Times New Roman"/>
          <w:szCs w:val="22"/>
        </w:rPr>
        <w:t xml:space="preserve"> настоящего Положения, могут осуществляться с использованием иных информационных систем, интегрированных и взаимодействующих с подсистемой единого личного кабинета (далее - внешние информационные системы) посредством использования технологии прикладного программного интерфейса, предназначенной для обеспечения взаимодействия внешних информационных систем с отдельными информационно-технологическими и телекоммуникационными элементами инфраструктуры взаимодействия, в соответствии с условиями, определяемыми Министерством цифрового развития</w:t>
      </w:r>
      <w:proofErr w:type="gramEnd"/>
      <w:r w:rsidRPr="004C1280">
        <w:rPr>
          <w:rFonts w:ascii="Times New Roman" w:hAnsi="Times New Roman" w:cs="Times New Roman"/>
          <w:szCs w:val="22"/>
        </w:rPr>
        <w:t>, связи и массовых коммуникаций Российской Федерации в договоре присоединения, к которому присоединяется организация, являющаяся обладателем интегрируемой информационной системы, путем принятия условий такого договора в полном объеме.</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Техническое описание интеграции и взаимодействия внешних информационных систем, включая описание согласованного с Федеральной службой безопасности Российской Федерации технического решения по защищенному подключению внешних информационных систем для взаимодействия с отдельными информационно-технологическими и телекоммуникационными элементами инфраструктуры взаимодействия посредством использования технологии прикладного программного интерфейса, размещается на справочном информационном ресурсе Министерства цифрового развития, связи и массовых коммуникаций Российской Федерации в информационно-телекоммуникационной сети "Интернет".</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17 в ред. </w:t>
      </w:r>
      <w:hyperlink r:id="rId44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07.12.2024 N 1737)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18. Оператор единого портала обеспечивает автоматизированный мониторинг и анализ качества и сроков осуществления процедур, указанных в </w:t>
      </w:r>
      <w:hyperlink w:anchor="P752">
        <w:r w:rsidRPr="004C1280">
          <w:rPr>
            <w:rFonts w:ascii="Times New Roman" w:hAnsi="Times New Roman" w:cs="Times New Roman"/>
            <w:szCs w:val="22"/>
          </w:rPr>
          <w:t>пункте 7</w:t>
        </w:r>
      </w:hyperlink>
      <w:r w:rsidRPr="004C1280">
        <w:rPr>
          <w:rFonts w:ascii="Times New Roman" w:hAnsi="Times New Roman" w:cs="Times New Roman"/>
          <w:szCs w:val="22"/>
        </w:rPr>
        <w:t xml:space="preserve"> настоящего Положения, а также предусмотренных </w:t>
      </w:r>
      <w:hyperlink r:id="rId445">
        <w:r w:rsidRPr="004C1280">
          <w:rPr>
            <w:rFonts w:ascii="Times New Roman" w:hAnsi="Times New Roman" w:cs="Times New Roman"/>
            <w:szCs w:val="22"/>
          </w:rPr>
          <w:t>частью 3.1 статьи 21</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с возможностью фиксации инцидентов в рамках осуществления мониторинга и анализа.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Оператор единого портала обеспечивает доступ к результатам автоматизированного мониторинга:</w:t>
      </w:r>
    </w:p>
    <w:p w:rsidR="004C1280" w:rsidRPr="004C1280" w:rsidRDefault="004C1280" w:rsidP="004C1280">
      <w:pPr>
        <w:pStyle w:val="ConsPlusNormal"/>
        <w:ind w:firstLine="540"/>
        <w:jc w:val="both"/>
        <w:rPr>
          <w:rFonts w:ascii="Times New Roman" w:hAnsi="Times New Roman" w:cs="Times New Roman"/>
          <w:szCs w:val="22"/>
        </w:rPr>
      </w:pPr>
      <w:bookmarkStart w:id="65" w:name="P834"/>
      <w:bookmarkEnd w:id="65"/>
      <w:r w:rsidRPr="004C1280">
        <w:rPr>
          <w:rFonts w:ascii="Times New Roman" w:hAnsi="Times New Roman" w:cs="Times New Roman"/>
          <w:szCs w:val="22"/>
        </w:rPr>
        <w:t>Министерству экономического развития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bookmarkStart w:id="66" w:name="P835"/>
      <w:bookmarkEnd w:id="66"/>
      <w:proofErr w:type="gramStart"/>
      <w:r w:rsidRPr="004C1280">
        <w:rPr>
          <w:rFonts w:ascii="Times New Roman" w:hAnsi="Times New Roman" w:cs="Times New Roman"/>
          <w:szCs w:val="22"/>
        </w:rPr>
        <w:t xml:space="preserve">федеральным органам исполнительной власти, органам государственных внебюджетных фондов, исполнительным органам субъектов Российской Федерации, органам местного самоуправления, организациям, указанным в </w:t>
      </w:r>
      <w:hyperlink r:id="rId446">
        <w:r w:rsidRPr="004C1280">
          <w:rPr>
            <w:rFonts w:ascii="Times New Roman" w:hAnsi="Times New Roman" w:cs="Times New Roman"/>
            <w:szCs w:val="22"/>
          </w:rPr>
          <w:t>части 2.1 статьи 1</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организациям, предоставляющим услуги, указанные в </w:t>
      </w:r>
      <w:hyperlink r:id="rId447">
        <w:r w:rsidRPr="004C1280">
          <w:rPr>
            <w:rFonts w:ascii="Times New Roman" w:hAnsi="Times New Roman" w:cs="Times New Roman"/>
            <w:szCs w:val="22"/>
          </w:rPr>
          <w:t>части 3 статьи 1</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в части, касающейся услуг, предоставляемых соответствующим органом или организацией.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48">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Доступ к результатам автоматизированного мониторинга предоставляется уполномоченным лицам органов и организаций, указанных в </w:t>
      </w:r>
      <w:hyperlink w:anchor="P834">
        <w:r w:rsidRPr="004C1280">
          <w:rPr>
            <w:rFonts w:ascii="Times New Roman" w:hAnsi="Times New Roman" w:cs="Times New Roman"/>
            <w:szCs w:val="22"/>
          </w:rPr>
          <w:t>абзацах третьем</w:t>
        </w:r>
      </w:hyperlink>
      <w:r w:rsidRPr="004C1280">
        <w:rPr>
          <w:rFonts w:ascii="Times New Roman" w:hAnsi="Times New Roman" w:cs="Times New Roman"/>
          <w:szCs w:val="22"/>
        </w:rPr>
        <w:t xml:space="preserve"> и </w:t>
      </w:r>
      <w:hyperlink w:anchor="P835">
        <w:r w:rsidRPr="004C1280">
          <w:rPr>
            <w:rFonts w:ascii="Times New Roman" w:hAnsi="Times New Roman" w:cs="Times New Roman"/>
            <w:szCs w:val="22"/>
          </w:rPr>
          <w:t>четвертом</w:t>
        </w:r>
      </w:hyperlink>
      <w:r w:rsidRPr="004C1280">
        <w:rPr>
          <w:rFonts w:ascii="Times New Roman" w:hAnsi="Times New Roman" w:cs="Times New Roman"/>
          <w:szCs w:val="22"/>
        </w:rPr>
        <w:t xml:space="preserve"> настоящего пункта, после прохождения ими процедуры регистрации и авторизации с использованием единой системы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В случае если по результатам проведения автоматизированного мониторинга выявлены </w:t>
      </w:r>
      <w:r w:rsidRPr="004C1280">
        <w:rPr>
          <w:rFonts w:ascii="Times New Roman" w:hAnsi="Times New Roman" w:cs="Times New Roman"/>
          <w:szCs w:val="22"/>
        </w:rPr>
        <w:lastRenderedPageBreak/>
        <w:t>нарушения работоспособности интерактивной формы, не позволяющие осуществлять предусмотренные интерактивной формой процедуры, оператор единого портала ограничивает заявителям доступ к такой интерактивной форме до момента устранения выявленных нарушений и восстановления работоспособности интерактивной формы.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18 в ред. </w:t>
      </w:r>
      <w:hyperlink r:id="rId44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25.05.2022 N 951)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19. Для проведения общего собрания собственников помещений в заочной форме с использованием единого портала обеспечиваются:</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а) возможность вынесения вопросов на голосование собственником помещений при условии подтверждения им в автоматическом режиме информации о праве собственности на помещение в многоквартирном доме в соответствии с данными из федеральной государственной информационной системы ведения Единого государственного реестра недвижимости (далее - федеральная система ведения Единого реестра) или лицом, осуществляющим управление многоквартирным домом (далее - инициатор), при условии регистрации инициатора в единой системе идентификации</w:t>
      </w:r>
      <w:proofErr w:type="gramEnd"/>
      <w:r w:rsidRPr="004C1280">
        <w:rPr>
          <w:rFonts w:ascii="Times New Roman" w:hAnsi="Times New Roman" w:cs="Times New Roman"/>
          <w:szCs w:val="22"/>
        </w:rPr>
        <w:t xml:space="preserve"> и аутентификации в установленном законодательством порядке путем размещения сообщения в электронной форме на едином портале;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возможность информирования собственников помещений в многоквартирном доме о проведении общего собрания собственников помещений в заочной форме с использованием единого портала, а также об итогах проведения общего собрания собственников помещений;</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в) возможность голосования собственников помещений в многоквартирном доме в заочной форме с использованием единого портала и принятия решений по вопросам, поставленным на голосование, при условии подтверждения в автоматическом режиме информации о праве собственности намеревающихся принять участие в голосовании собственников помещения в многоквартирном доме в соответствии с данными из федеральной системы ведения Единого реестра и при соблюдении условия наличия регистрации в</w:t>
      </w:r>
      <w:proofErr w:type="gramEnd"/>
      <w:r w:rsidRPr="004C1280">
        <w:rPr>
          <w:rFonts w:ascii="Times New Roman" w:hAnsi="Times New Roman" w:cs="Times New Roman"/>
          <w:szCs w:val="22"/>
        </w:rPr>
        <w:t xml:space="preserve"> единой системе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в установленном законодательством Российской Федерации порядке;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г) возможность </w:t>
      </w:r>
      <w:proofErr w:type="gramStart"/>
      <w:r w:rsidRPr="004C1280">
        <w:rPr>
          <w:rFonts w:ascii="Times New Roman" w:hAnsi="Times New Roman" w:cs="Times New Roman"/>
          <w:szCs w:val="22"/>
        </w:rPr>
        <w:t>формирования протокола общего собрания собственников помещений</w:t>
      </w:r>
      <w:proofErr w:type="gramEnd"/>
      <w:r w:rsidRPr="004C1280">
        <w:rPr>
          <w:rFonts w:ascii="Times New Roman" w:hAnsi="Times New Roman" w:cs="Times New Roman"/>
          <w:szCs w:val="22"/>
        </w:rPr>
        <w:t xml:space="preserve"> на основании решений, принятых по вопросам, поставленным на голосование, в заочной форме с использованием единого портала;</w:t>
      </w:r>
    </w:p>
    <w:p w:rsidR="004C1280" w:rsidRPr="004C1280" w:rsidRDefault="004C1280" w:rsidP="004C1280">
      <w:pPr>
        <w:pStyle w:val="ConsPlusNormal"/>
        <w:ind w:firstLine="540"/>
        <w:jc w:val="both"/>
        <w:rPr>
          <w:rFonts w:ascii="Times New Roman" w:hAnsi="Times New Roman" w:cs="Times New Roman"/>
          <w:szCs w:val="22"/>
        </w:rPr>
      </w:pPr>
      <w:proofErr w:type="spellStart"/>
      <w:proofErr w:type="gramStart"/>
      <w:r w:rsidRPr="004C1280">
        <w:rPr>
          <w:rFonts w:ascii="Times New Roman" w:hAnsi="Times New Roman" w:cs="Times New Roman"/>
          <w:szCs w:val="22"/>
        </w:rPr>
        <w:t>д</w:t>
      </w:r>
      <w:proofErr w:type="spellEnd"/>
      <w:r w:rsidRPr="004C1280">
        <w:rPr>
          <w:rFonts w:ascii="Times New Roman" w:hAnsi="Times New Roman" w:cs="Times New Roman"/>
          <w:szCs w:val="22"/>
        </w:rPr>
        <w:t>) взаимодействие с государственной информационной системой жилищно-коммунального хозяйства, в том числе в целях размещения в указанной системе в автоматизированном режиме сообщений о проведении общего собрания собственников помещений, решений, принятых общим собранием собственников помещений, итогов голосования, протоколов общих собраний собственников помещений по вопросам повестки дня общего собрания собственников помещений, решений собственников помещений в многоквартирном доме по вопросам, поставленным на голосование, федеральной</w:t>
      </w:r>
      <w:proofErr w:type="gramEnd"/>
      <w:r w:rsidRPr="004C1280">
        <w:rPr>
          <w:rFonts w:ascii="Times New Roman" w:hAnsi="Times New Roman" w:cs="Times New Roman"/>
          <w:szCs w:val="22"/>
        </w:rPr>
        <w:t xml:space="preserve"> системой ведения Единого реестра и иными государственными информационными системами, содержащими информацию, необходимую для обеспечения проведения общего собрания собственников помещений в заочной форме с использованием единого портала.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19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45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16.01.2021 N 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20. </w:t>
      </w:r>
      <w:proofErr w:type="gramStart"/>
      <w:r w:rsidRPr="004C1280">
        <w:rPr>
          <w:rFonts w:ascii="Times New Roman" w:hAnsi="Times New Roman" w:cs="Times New Roman"/>
          <w:szCs w:val="22"/>
        </w:rPr>
        <w:t xml:space="preserve">Информация о поступлении в подсистему единого личного кабинета уведомлений, судебных извещений и актов, процессуальных документов, сведений о ходе выполнения запроса о предоставлении государственной или муниципальной услуги, заявления о предоставлении услуги, указанной в </w:t>
      </w:r>
      <w:hyperlink r:id="rId451">
        <w:r w:rsidRPr="004C1280">
          <w:rPr>
            <w:rFonts w:ascii="Times New Roman" w:hAnsi="Times New Roman" w:cs="Times New Roman"/>
            <w:szCs w:val="22"/>
          </w:rPr>
          <w:t>части 3 статьи 1</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указанных в </w:t>
      </w:r>
      <w:hyperlink r:id="rId452">
        <w:r w:rsidRPr="004C1280">
          <w:rPr>
            <w:rFonts w:ascii="Times New Roman" w:hAnsi="Times New Roman" w:cs="Times New Roman"/>
            <w:szCs w:val="22"/>
          </w:rPr>
          <w:t>части 3</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статьи 1</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и иных сообщений, в том числе юридически значимых, направленных заявителям посредством единого портала, может быть с согласия заявителя, выражаемого с использованием единой системы идентификации и аутентификации, направлена в информационные системы, подключенные в порядке, установленном </w:t>
      </w:r>
      <w:hyperlink r:id="rId453">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Российской Федерации от 22 декабря 2012 г. N 1382 "О присоединении информационных систем</w:t>
      </w:r>
      <w:proofErr w:type="gramEnd"/>
      <w:r w:rsidRPr="004C1280">
        <w:rPr>
          <w:rFonts w:ascii="Times New Roman" w:hAnsi="Times New Roman" w:cs="Times New Roman"/>
          <w:szCs w:val="22"/>
        </w:rPr>
        <w:t xml:space="preserve">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к единому порталу.</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20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45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01.09.2021 N 1458; в ред. </w:t>
      </w:r>
      <w:hyperlink r:id="rId45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01.03.2022 N 277)</w:t>
      </w:r>
    </w:p>
    <w:p w:rsidR="004C1280" w:rsidRPr="004C1280" w:rsidRDefault="004C1280" w:rsidP="004C1280">
      <w:pPr>
        <w:pStyle w:val="ConsPlusNormal"/>
        <w:ind w:firstLine="540"/>
        <w:jc w:val="both"/>
        <w:rPr>
          <w:rFonts w:ascii="Times New Roman" w:hAnsi="Times New Roman" w:cs="Times New Roman"/>
          <w:szCs w:val="22"/>
        </w:rPr>
      </w:pPr>
      <w:bookmarkStart w:id="67" w:name="P849"/>
      <w:bookmarkEnd w:id="67"/>
      <w:r w:rsidRPr="004C1280">
        <w:rPr>
          <w:rFonts w:ascii="Times New Roman" w:hAnsi="Times New Roman" w:cs="Times New Roman"/>
          <w:szCs w:val="22"/>
        </w:rPr>
        <w:lastRenderedPageBreak/>
        <w:t xml:space="preserve">21. </w:t>
      </w:r>
      <w:proofErr w:type="gramStart"/>
      <w:r w:rsidRPr="004C1280">
        <w:rPr>
          <w:rFonts w:ascii="Times New Roman" w:hAnsi="Times New Roman" w:cs="Times New Roman"/>
          <w:szCs w:val="22"/>
        </w:rPr>
        <w:t>Единая цифровая платформа подписания и хранения документов (далее - платформа подписания документов) - подсистема единого портала, обеспечивающая возможность подписания заявителями, завершившими прохождение процедуры регистрации в единой системе идентификации и аутентификации, заявлений, договоров и иных документов, подписание которых в электронной форме допускается в соответствии с законодательством Российской Федерации, в том числе с применением средств электронной подписи, функционирующих в составе клиентской части специализированной защищенной</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 xml:space="preserve">автоматизированной системы (далее - специализированная система), которой владеет аккредитованный удостоверяющий центр и которая соответствует требованиям, определяемым Федеральной службой безопасности Российской Федерации, до определения которых к специализированной системе предъявляются требования, разработанные и утвержденные в рамках реализации </w:t>
      </w:r>
      <w:hyperlink r:id="rId45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Российской Федерации от 29 октября 2016 г. N 1104 "О проведении в 2016 - 2018 годах эксперимента в целях обеспечения направления электронных документов для государственной</w:t>
      </w:r>
      <w:proofErr w:type="gramEnd"/>
      <w:r w:rsidRPr="004C1280">
        <w:rPr>
          <w:rFonts w:ascii="Times New Roman" w:hAnsi="Times New Roman" w:cs="Times New Roman"/>
          <w:szCs w:val="22"/>
        </w:rPr>
        <w:t xml:space="preserve"> регистрации юридических лиц и индивидуальных предпринимателей и открытия им счетов в кредитных организациях с использованием специализированной защищенной автоматизированной системы, предназначенной для централизованного создания и хранения ключей усиленной квалифицированной электронной подписи, а также их дистанционного применения владельцами квалифицированных сертификатов ключа проверки электронной подписи" (далее - юридически значимые документы), посредством использования: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усиленной квалифицированной электронной подписи;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усиленной неквалифицированной электронной подписи, сертификат ключа проверки которой создан и используется в инфраструктуре взаимодействия в установленном Правительством Российской Федерации порядке, при условии организации взаимодействия физического лица, а также физического лица при представлении интересов юридических лиц (при наличии машиночитаемых доверенностей, подтверждающих их полномочия) с инфраструктурой взаимодействия с применением прошедших в установленном порядке процедуру оценки соответствия средств защиты информации.</w:t>
      </w:r>
      <w:proofErr w:type="gramEnd"/>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Для обеспечения указанного в </w:t>
      </w:r>
      <w:hyperlink w:anchor="P849">
        <w:r w:rsidRPr="004C1280">
          <w:rPr>
            <w:rFonts w:ascii="Times New Roman" w:hAnsi="Times New Roman" w:cs="Times New Roman"/>
            <w:szCs w:val="22"/>
          </w:rPr>
          <w:t>абзаце первом</w:t>
        </w:r>
      </w:hyperlink>
      <w:r w:rsidRPr="004C1280">
        <w:rPr>
          <w:rFonts w:ascii="Times New Roman" w:hAnsi="Times New Roman" w:cs="Times New Roman"/>
          <w:szCs w:val="22"/>
        </w:rPr>
        <w:t xml:space="preserve"> настоящего пункта применения средств электронной подписи, функционирующих в составе клиентской части специализированной системы, единый портал взаимодействует со специализированной системой посредством единой системы межведомственного электронного взаимодействия.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Юридически значимый документ, подписываемый с использованием платформы подписания документов, может быть сформирован посредством единого портала или направлен на платформу подписания документов из информационных систем, взаимодействующих с инфраструктурой взаимодействия в порядке, установленном законодательством Российской Федерации.</w:t>
      </w:r>
    </w:p>
    <w:p w:rsidR="004C1280" w:rsidRPr="004C1280" w:rsidRDefault="004C1280" w:rsidP="004C1280">
      <w:pPr>
        <w:pStyle w:val="ConsPlusNormal"/>
        <w:ind w:firstLine="540"/>
        <w:jc w:val="both"/>
        <w:rPr>
          <w:rFonts w:ascii="Times New Roman" w:hAnsi="Times New Roman" w:cs="Times New Roman"/>
          <w:szCs w:val="22"/>
        </w:rPr>
      </w:pPr>
      <w:bookmarkStart w:id="68" w:name="P854"/>
      <w:bookmarkEnd w:id="68"/>
      <w:r w:rsidRPr="004C1280">
        <w:rPr>
          <w:rFonts w:ascii="Times New Roman" w:hAnsi="Times New Roman" w:cs="Times New Roman"/>
          <w:szCs w:val="22"/>
        </w:rPr>
        <w:t>Юридически значимый документ, сформированный посредством единого портала, должен быть подписан усиленной квалифицированной электронной подписью оператора единого портала.</w:t>
      </w:r>
    </w:p>
    <w:p w:rsidR="004C1280" w:rsidRPr="004C1280" w:rsidRDefault="004C1280" w:rsidP="004C1280">
      <w:pPr>
        <w:pStyle w:val="ConsPlusNormal"/>
        <w:ind w:firstLine="540"/>
        <w:jc w:val="both"/>
        <w:rPr>
          <w:rFonts w:ascii="Times New Roman" w:hAnsi="Times New Roman" w:cs="Times New Roman"/>
          <w:szCs w:val="22"/>
        </w:rPr>
      </w:pPr>
      <w:bookmarkStart w:id="69" w:name="P855"/>
      <w:bookmarkEnd w:id="69"/>
      <w:proofErr w:type="gramStart"/>
      <w:r w:rsidRPr="004C1280">
        <w:rPr>
          <w:rFonts w:ascii="Times New Roman" w:hAnsi="Times New Roman" w:cs="Times New Roman"/>
          <w:szCs w:val="22"/>
        </w:rPr>
        <w:t>Юридически значимый документ, направляемый на платформу подписания документов из информационной системы, взаимодействующей с инфраструктурой взаимодействия в порядке, установленном законодательством Российской Федерации, должен быть подписан усиленной квалифицированной электронной подписью оператора информационной системы, из которой направляется юридически значимый документ, а в случае, если юридически значимый документ является многосторонним, - усиленной квалифицированной электронной подписью каждой из сторон, подписывающих юридически значимый документ без использования платформы</w:t>
      </w:r>
      <w:proofErr w:type="gramEnd"/>
      <w:r w:rsidRPr="004C1280">
        <w:rPr>
          <w:rFonts w:ascii="Times New Roman" w:hAnsi="Times New Roman" w:cs="Times New Roman"/>
          <w:szCs w:val="22"/>
        </w:rPr>
        <w:t xml:space="preserve"> подписания документов.</w:t>
      </w:r>
    </w:p>
    <w:p w:rsidR="004C1280" w:rsidRPr="004C1280" w:rsidRDefault="004C1280" w:rsidP="004C1280">
      <w:pPr>
        <w:pStyle w:val="ConsPlusNormal"/>
        <w:ind w:firstLine="540"/>
        <w:jc w:val="both"/>
        <w:rPr>
          <w:rFonts w:ascii="Times New Roman" w:hAnsi="Times New Roman" w:cs="Times New Roman"/>
          <w:szCs w:val="22"/>
        </w:rPr>
      </w:pPr>
      <w:bookmarkStart w:id="70" w:name="P856"/>
      <w:bookmarkEnd w:id="70"/>
      <w:proofErr w:type="gramStart"/>
      <w:r w:rsidRPr="004C1280">
        <w:rPr>
          <w:rFonts w:ascii="Times New Roman" w:hAnsi="Times New Roman" w:cs="Times New Roman"/>
          <w:szCs w:val="22"/>
        </w:rPr>
        <w:t xml:space="preserve">При поступлении на платформу подписания документов юридически значимых документов, сформированных посредством единого портала или направленных из информационных систем, взаимодействующих с инфраструктурой взаимодействия в порядке, установленном законодательством Российской Федерации, оператор единого портала обеспечивает проверку действительности усиленных квалифицированных электронных подписей, которыми подписаны юридически значимые документы в соответствии с </w:t>
      </w:r>
      <w:hyperlink w:anchor="P854">
        <w:r w:rsidRPr="004C1280">
          <w:rPr>
            <w:rFonts w:ascii="Times New Roman" w:hAnsi="Times New Roman" w:cs="Times New Roman"/>
            <w:szCs w:val="22"/>
          </w:rPr>
          <w:t>абзацами шестым</w:t>
        </w:r>
      </w:hyperlink>
      <w:r w:rsidRPr="004C1280">
        <w:rPr>
          <w:rFonts w:ascii="Times New Roman" w:hAnsi="Times New Roman" w:cs="Times New Roman"/>
          <w:szCs w:val="22"/>
        </w:rPr>
        <w:t xml:space="preserve"> и </w:t>
      </w:r>
      <w:hyperlink w:anchor="P855">
        <w:r w:rsidRPr="004C1280">
          <w:rPr>
            <w:rFonts w:ascii="Times New Roman" w:hAnsi="Times New Roman" w:cs="Times New Roman"/>
            <w:szCs w:val="22"/>
          </w:rPr>
          <w:t>седьмым</w:t>
        </w:r>
      </w:hyperlink>
      <w:r w:rsidRPr="004C1280">
        <w:rPr>
          <w:rFonts w:ascii="Times New Roman" w:hAnsi="Times New Roman" w:cs="Times New Roman"/>
          <w:szCs w:val="22"/>
        </w:rPr>
        <w:t xml:space="preserve"> настоящего пункта.</w:t>
      </w:r>
      <w:proofErr w:type="gramEnd"/>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Если иное не предусмотрено законодательством Российской Федерации, оператор единого портала не несет ответственности за содержание подписываемых с использованием платформы подписания документов юридически значимых документов, направленных из информационных систем, взаимодействующих с инфраструктурой взаимодействия в порядке, установленном законодательством Российской Федерации, за исключением случая неисполнения оператором </w:t>
      </w:r>
      <w:r w:rsidRPr="004C1280">
        <w:rPr>
          <w:rFonts w:ascii="Times New Roman" w:hAnsi="Times New Roman" w:cs="Times New Roman"/>
          <w:szCs w:val="22"/>
        </w:rPr>
        <w:lastRenderedPageBreak/>
        <w:t xml:space="preserve">единого портала обязанности по обеспечению проверки действительности усиленных квалифицированных электронных подписей в соответствии с </w:t>
      </w:r>
      <w:hyperlink w:anchor="P856">
        <w:r w:rsidRPr="004C1280">
          <w:rPr>
            <w:rFonts w:ascii="Times New Roman" w:hAnsi="Times New Roman" w:cs="Times New Roman"/>
            <w:szCs w:val="22"/>
          </w:rPr>
          <w:t>абзацем восьмым</w:t>
        </w:r>
      </w:hyperlink>
      <w:r w:rsidRPr="004C1280">
        <w:rPr>
          <w:rFonts w:ascii="Times New Roman" w:hAnsi="Times New Roman" w:cs="Times New Roman"/>
          <w:szCs w:val="22"/>
        </w:rPr>
        <w:t xml:space="preserve"> настоящего</w:t>
      </w:r>
      <w:proofErr w:type="gramEnd"/>
      <w:r w:rsidRPr="004C1280">
        <w:rPr>
          <w:rFonts w:ascii="Times New Roman" w:hAnsi="Times New Roman" w:cs="Times New Roman"/>
          <w:szCs w:val="22"/>
        </w:rPr>
        <w:t xml:space="preserve"> пункта.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Подписанные с использованием платформы подписания документов юридически значимые документы хранятся на едином портале и предоставляются заявителям с использованием подсистемы единого личного кабинета. Срок хранения юридически значимых документов, подписанных с использованием платформы подписания документов, определяется Министерством цифрового развития, связи и массовых коммуникаций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21 введен </w:t>
      </w:r>
      <w:hyperlink r:id="rId45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07.12.2024 N 1737)</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jc w:val="right"/>
        <w:outlineLvl w:val="0"/>
        <w:rPr>
          <w:rFonts w:ascii="Times New Roman" w:hAnsi="Times New Roman" w:cs="Times New Roman"/>
          <w:szCs w:val="22"/>
        </w:rPr>
      </w:pPr>
      <w:r w:rsidRPr="004C1280">
        <w:rPr>
          <w:rFonts w:ascii="Times New Roman" w:hAnsi="Times New Roman" w:cs="Times New Roman"/>
          <w:szCs w:val="22"/>
        </w:rPr>
        <w:t>Утверждены</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Постановлением Правительства</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Российской Федерации</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от 24 октября 2011 г. N 861</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71" w:name="P870"/>
      <w:bookmarkEnd w:id="71"/>
      <w:r w:rsidRPr="004C1280">
        <w:rPr>
          <w:rFonts w:ascii="Times New Roman" w:hAnsi="Times New Roman" w:cs="Times New Roman"/>
          <w:szCs w:val="22"/>
        </w:rPr>
        <w:t>ТРЕБОВАНИЯ</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 xml:space="preserve">К РЕГИОНАЛЬНЫМ ПОРТАЛАМ </w:t>
      </w:r>
      <w:proofErr w:type="gramStart"/>
      <w:r w:rsidRPr="004C1280">
        <w:rPr>
          <w:rFonts w:ascii="Times New Roman" w:hAnsi="Times New Roman" w:cs="Times New Roman"/>
          <w:szCs w:val="22"/>
        </w:rPr>
        <w:t>ГОСУДАРСТВЕННЫХ</w:t>
      </w:r>
      <w:proofErr w:type="gramEnd"/>
      <w:r w:rsidRPr="004C1280">
        <w:rPr>
          <w:rFonts w:ascii="Times New Roman" w:hAnsi="Times New Roman" w:cs="Times New Roman"/>
          <w:szCs w:val="22"/>
        </w:rPr>
        <w:t xml:space="preserve"> И МУНИЦИПАЛЬНЫХ</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УСЛУГ (ФУНКЦИЙ)</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proofErr w:type="gramStart"/>
            <w:r w:rsidRPr="004C1280">
              <w:rPr>
                <w:rFonts w:ascii="Times New Roman" w:hAnsi="Times New Roman" w:cs="Times New Roman"/>
                <w:szCs w:val="22"/>
              </w:rPr>
              <w:t xml:space="preserve">(в ред. Постановлений Правительства РФ от 28.11.2011 </w:t>
            </w:r>
            <w:hyperlink r:id="rId458">
              <w:r w:rsidRPr="004C1280">
                <w:rPr>
                  <w:rFonts w:ascii="Times New Roman" w:hAnsi="Times New Roman" w:cs="Times New Roman"/>
                  <w:szCs w:val="22"/>
                </w:rPr>
                <w:t>N 977</w:t>
              </w:r>
            </w:hyperlink>
            <w:r w:rsidRPr="004C1280">
              <w:rPr>
                <w:rFonts w:ascii="Times New Roman" w:hAnsi="Times New Roman" w:cs="Times New Roman"/>
                <w:szCs w:val="22"/>
              </w:rPr>
              <w:t>,</w:t>
            </w:r>
            <w:proofErr w:type="gramEnd"/>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24.07.2017 </w:t>
            </w:r>
            <w:hyperlink r:id="rId459">
              <w:r w:rsidRPr="004C1280">
                <w:rPr>
                  <w:rFonts w:ascii="Times New Roman" w:hAnsi="Times New Roman" w:cs="Times New Roman"/>
                  <w:szCs w:val="22"/>
                </w:rPr>
                <w:t>N 873</w:t>
              </w:r>
            </w:hyperlink>
            <w:r w:rsidRPr="004C1280">
              <w:rPr>
                <w:rFonts w:ascii="Times New Roman" w:hAnsi="Times New Roman" w:cs="Times New Roman"/>
                <w:szCs w:val="22"/>
              </w:rPr>
              <w:t xml:space="preserve">, от 25.10.2021 </w:t>
            </w:r>
            <w:hyperlink r:id="rId460">
              <w:r w:rsidRPr="004C1280">
                <w:rPr>
                  <w:rFonts w:ascii="Times New Roman" w:hAnsi="Times New Roman" w:cs="Times New Roman"/>
                  <w:szCs w:val="22"/>
                </w:rPr>
                <w:t>N 1822</w:t>
              </w:r>
            </w:hyperlink>
            <w:r w:rsidRPr="004C1280">
              <w:rPr>
                <w:rFonts w:ascii="Times New Roman" w:hAnsi="Times New Roman" w:cs="Times New Roman"/>
                <w:szCs w:val="22"/>
              </w:rPr>
              <w:t xml:space="preserve">, от 15.08.2022 </w:t>
            </w:r>
            <w:hyperlink r:id="rId461">
              <w:r w:rsidRPr="004C1280">
                <w:rPr>
                  <w:rFonts w:ascii="Times New Roman" w:hAnsi="Times New Roman" w:cs="Times New Roman"/>
                  <w:szCs w:val="22"/>
                </w:rPr>
                <w:t>N 1415</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17.08.2022 </w:t>
            </w:r>
            <w:hyperlink r:id="rId462">
              <w:r w:rsidRPr="004C1280">
                <w:rPr>
                  <w:rFonts w:ascii="Times New Roman" w:hAnsi="Times New Roman" w:cs="Times New Roman"/>
                  <w:szCs w:val="22"/>
                </w:rPr>
                <w:t>N 1431</w:t>
              </w:r>
            </w:hyperlink>
            <w:r w:rsidRPr="004C1280">
              <w:rPr>
                <w:rFonts w:ascii="Times New Roman" w:hAnsi="Times New Roman" w:cs="Times New Roman"/>
                <w:szCs w:val="22"/>
              </w:rPr>
              <w:t xml:space="preserve">, от 10.03.2023 </w:t>
            </w:r>
            <w:hyperlink r:id="rId463">
              <w:r w:rsidRPr="004C1280">
                <w:rPr>
                  <w:rFonts w:ascii="Times New Roman" w:hAnsi="Times New Roman" w:cs="Times New Roman"/>
                  <w:szCs w:val="22"/>
                </w:rPr>
                <w:t>N 372</w:t>
              </w:r>
            </w:hyperlink>
            <w:r w:rsidRPr="004C1280">
              <w:rPr>
                <w:rFonts w:ascii="Times New Roman" w:hAnsi="Times New Roman" w:cs="Times New Roman"/>
                <w:szCs w:val="22"/>
              </w:rPr>
              <w:t xml:space="preserve">, от 17.04.2023 </w:t>
            </w:r>
            <w:hyperlink r:id="rId464">
              <w:r w:rsidRPr="004C1280">
                <w:rPr>
                  <w:rFonts w:ascii="Times New Roman" w:hAnsi="Times New Roman" w:cs="Times New Roman"/>
                  <w:szCs w:val="22"/>
                </w:rPr>
                <w:t>N 610</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18.07.2024 </w:t>
            </w:r>
            <w:hyperlink r:id="rId465">
              <w:r w:rsidRPr="004C1280">
                <w:rPr>
                  <w:rFonts w:ascii="Times New Roman" w:hAnsi="Times New Roman" w:cs="Times New Roman"/>
                  <w:szCs w:val="22"/>
                </w:rPr>
                <w:t>N 980</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 Исполнительные органы субъектов Российской Федерации могут создавать региональные порталы государственных и муниципальных услуг (функций), являющиеся государственными информационными системами субъектов Российской Федерации (далее - региональные порталы).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6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2. Региональные порталы должны обеспечивать:</w:t>
      </w:r>
    </w:p>
    <w:p w:rsidR="004C1280" w:rsidRPr="004C1280" w:rsidRDefault="004C1280" w:rsidP="004C1280">
      <w:pPr>
        <w:pStyle w:val="ConsPlusNormal"/>
        <w:ind w:firstLine="540"/>
        <w:jc w:val="both"/>
        <w:rPr>
          <w:rFonts w:ascii="Times New Roman" w:hAnsi="Times New Roman" w:cs="Times New Roman"/>
          <w:szCs w:val="22"/>
        </w:rPr>
      </w:pPr>
      <w:bookmarkStart w:id="72" w:name="P882"/>
      <w:bookmarkEnd w:id="72"/>
      <w:proofErr w:type="gramStart"/>
      <w:r w:rsidRPr="004C1280">
        <w:rPr>
          <w:rFonts w:ascii="Times New Roman" w:hAnsi="Times New Roman" w:cs="Times New Roman"/>
          <w:szCs w:val="22"/>
        </w:rPr>
        <w:t>а) доступ заявителей к сведениям о предоставляемых исполнительными органами субъектов Российской Федерации, органами местного самоуправления, учреждениями (организациями) государственных и муниципальных услугах (исполняемых функциях), сведениям об услугах, которые являются необходимыми и обязательными для предоставления государственных и муниципальных услуг, размещенным в государственных и муниципальных информационных системах, обеспечивающих ведение соответственно реестров государственных услуг (функций) субъектов Российской Федерации и реестров муниципальных услуг (функций);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25.10.2021 </w:t>
      </w:r>
      <w:hyperlink r:id="rId467">
        <w:r w:rsidRPr="004C1280">
          <w:rPr>
            <w:rFonts w:ascii="Times New Roman" w:hAnsi="Times New Roman" w:cs="Times New Roman"/>
            <w:szCs w:val="22"/>
          </w:rPr>
          <w:t>N 1822</w:t>
        </w:r>
      </w:hyperlink>
      <w:r w:rsidRPr="004C1280">
        <w:rPr>
          <w:rFonts w:ascii="Times New Roman" w:hAnsi="Times New Roman" w:cs="Times New Roman"/>
          <w:szCs w:val="22"/>
        </w:rPr>
        <w:t xml:space="preserve">, от 10.03.2023 </w:t>
      </w:r>
      <w:hyperlink r:id="rId468">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предоставление в электронной форме государственных и муниципальных услуг исполнительными органами субъектов Российской Федерации, органами местного самоуправления, учреждениями (организациями), подведомственными этим органам, а также учреждениями (организациями), в которых указанными органами размещены государственные либо муниципальные задания (заказы);</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69">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bookmarkStart w:id="73" w:name="P886"/>
      <w:bookmarkEnd w:id="73"/>
      <w:r w:rsidRPr="004C1280">
        <w:rPr>
          <w:rFonts w:ascii="Times New Roman" w:hAnsi="Times New Roman" w:cs="Times New Roman"/>
          <w:szCs w:val="22"/>
        </w:rPr>
        <w:t xml:space="preserve">в) возможность осуществления процедуры регистрации и авторизации </w:t>
      </w:r>
      <w:proofErr w:type="gramStart"/>
      <w:r w:rsidRPr="004C1280">
        <w:rPr>
          <w:rFonts w:ascii="Times New Roman" w:hAnsi="Times New Roman" w:cs="Times New Roman"/>
          <w:szCs w:val="22"/>
        </w:rPr>
        <w:t>заявителей</w:t>
      </w:r>
      <w:proofErr w:type="gramEnd"/>
      <w:r w:rsidRPr="004C1280">
        <w:rPr>
          <w:rFonts w:ascii="Times New Roman" w:hAnsi="Times New Roman" w:cs="Times New Roman"/>
          <w:szCs w:val="22"/>
        </w:rPr>
        <w:t xml:space="preserve"> с использованием предусмотренной </w:t>
      </w:r>
      <w:hyperlink r:id="rId470">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Российской Федерации от 8 июня 2011 г. N 451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71">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28.11.2011 N 977)</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г) утратил силу. - </w:t>
      </w:r>
      <w:hyperlink r:id="rId472">
        <w:r w:rsidRPr="004C1280">
          <w:rPr>
            <w:rFonts w:ascii="Times New Roman" w:hAnsi="Times New Roman" w:cs="Times New Roman"/>
            <w:szCs w:val="22"/>
          </w:rPr>
          <w:t>Постановление</w:t>
        </w:r>
      </w:hyperlink>
      <w:r w:rsidRPr="004C1280">
        <w:rPr>
          <w:rFonts w:ascii="Times New Roman" w:hAnsi="Times New Roman" w:cs="Times New Roman"/>
          <w:szCs w:val="22"/>
        </w:rPr>
        <w:t xml:space="preserve"> Правительства РФ от 18.07.2024 N 980.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lastRenderedPageBreak/>
        <w:t xml:space="preserve">3. Помимо сведений, указанных в </w:t>
      </w:r>
      <w:hyperlink w:anchor="P882">
        <w:r w:rsidRPr="004C1280">
          <w:rPr>
            <w:rFonts w:ascii="Times New Roman" w:hAnsi="Times New Roman" w:cs="Times New Roman"/>
            <w:szCs w:val="22"/>
          </w:rPr>
          <w:t>подпункте "а" пункта 2</w:t>
        </w:r>
      </w:hyperlink>
      <w:r w:rsidRPr="004C1280">
        <w:rPr>
          <w:rFonts w:ascii="Times New Roman" w:hAnsi="Times New Roman" w:cs="Times New Roman"/>
          <w:szCs w:val="22"/>
        </w:rPr>
        <w:t xml:space="preserve"> настоящего документа, на региональных порталах могут размещаться дополнительные сведения.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Состав дополнительных сведений определяется высшим исполнительным органом субъекта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7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4. </w:t>
      </w:r>
      <w:proofErr w:type="gramStart"/>
      <w:r w:rsidRPr="004C1280">
        <w:rPr>
          <w:rFonts w:ascii="Times New Roman" w:hAnsi="Times New Roman" w:cs="Times New Roman"/>
          <w:szCs w:val="22"/>
        </w:rPr>
        <w:t>Сведения, размещаемые исполнительными органами субъектов Российской Федерации и органами местного самоуправления на региональных порталах, должны быть тождественны сведениям, представляемым ими для размещения в федеральной государственной информационной системе "Федеральный реестр государственных и муниципальных услуг (функций)".</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74">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 Для предоставления государственных и муниципальных услуг в электронной форме с использованием региональных порталов обеспечиваются: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возможность подачи заявителем в электронной форме заявления о предоставлении услуги и иных документов, необходимых для получения услуги (далее соответственно - заявление, документы);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доступность для копирования и заполнения в электронной форме заявлений и документов;</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возможность получения заявителем сведений о ходе рассмотрения заявления, поданного в электронной форме с использованием регионального портала;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возможность получения заявителем результатов предоставления услуги в электронной форме, за исключением случаев, когда предоставление результатов услуги в такой форме запрещено федеральным законом;</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возможность уплаты заявителем в электронной форме государственной пошлины или иной платы за предоставление услуг, осуществляемой посредством взаимодействия регионального портала с информационной системой Федерального казначейства.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6. Высшими исполнительными органами субъектов Российской Федерации могут устанавливаться дополнительные требования к региональным порталам, функционирующим в этих субъектах Российской Федерации, не противоречащие положениям настоящего документа.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475">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17.08.2022 N 1431)</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7. При организации для заявителей возможности осуществления платежей с использованием электронных сре</w:t>
      </w:r>
      <w:proofErr w:type="gramStart"/>
      <w:r w:rsidRPr="004C1280">
        <w:rPr>
          <w:rFonts w:ascii="Times New Roman" w:hAnsi="Times New Roman" w:cs="Times New Roman"/>
          <w:szCs w:val="22"/>
        </w:rPr>
        <w:t>дств пл</w:t>
      </w:r>
      <w:proofErr w:type="gramEnd"/>
      <w:r w:rsidRPr="004C1280">
        <w:rPr>
          <w:rFonts w:ascii="Times New Roman" w:hAnsi="Times New Roman" w:cs="Times New Roman"/>
          <w:szCs w:val="22"/>
        </w:rPr>
        <w:t>атежа посредством регионального портала оператор регионального портала обеспечивает раскрытие на региональном портале одновременно информации:</w:t>
      </w:r>
    </w:p>
    <w:p w:rsidR="004C1280" w:rsidRPr="004C1280" w:rsidRDefault="004C1280" w:rsidP="004C1280">
      <w:pPr>
        <w:pStyle w:val="ConsPlusNormal"/>
        <w:ind w:firstLine="540"/>
        <w:jc w:val="both"/>
        <w:rPr>
          <w:rFonts w:ascii="Times New Roman" w:hAnsi="Times New Roman" w:cs="Times New Roman"/>
          <w:szCs w:val="22"/>
        </w:rPr>
      </w:pPr>
      <w:bookmarkStart w:id="74" w:name="P903"/>
      <w:bookmarkEnd w:id="74"/>
      <w:r w:rsidRPr="004C1280">
        <w:rPr>
          <w:rFonts w:ascii="Times New Roman" w:hAnsi="Times New Roman" w:cs="Times New Roman"/>
          <w:szCs w:val="22"/>
        </w:rPr>
        <w:t>о способах осуществления платежа с использованием электронных сре</w:t>
      </w:r>
      <w:proofErr w:type="gramStart"/>
      <w:r w:rsidRPr="004C1280">
        <w:rPr>
          <w:rFonts w:ascii="Times New Roman" w:hAnsi="Times New Roman" w:cs="Times New Roman"/>
          <w:szCs w:val="22"/>
        </w:rPr>
        <w:t>дств пл</w:t>
      </w:r>
      <w:proofErr w:type="gramEnd"/>
      <w:r w:rsidRPr="004C1280">
        <w:rPr>
          <w:rFonts w:ascii="Times New Roman" w:hAnsi="Times New Roman" w:cs="Times New Roman"/>
          <w:szCs w:val="22"/>
        </w:rPr>
        <w:t>атежа посредством регионального портала;</w:t>
      </w:r>
    </w:p>
    <w:p w:rsidR="004C1280" w:rsidRPr="004C1280" w:rsidRDefault="004C1280" w:rsidP="004C1280">
      <w:pPr>
        <w:pStyle w:val="ConsPlusNormal"/>
        <w:ind w:firstLine="540"/>
        <w:jc w:val="both"/>
        <w:rPr>
          <w:rFonts w:ascii="Times New Roman" w:hAnsi="Times New Roman" w:cs="Times New Roman"/>
          <w:szCs w:val="22"/>
        </w:rPr>
      </w:pPr>
      <w:bookmarkStart w:id="75" w:name="P904"/>
      <w:bookmarkEnd w:id="75"/>
      <w:r w:rsidRPr="004C1280">
        <w:rPr>
          <w:rFonts w:ascii="Times New Roman" w:hAnsi="Times New Roman" w:cs="Times New Roman"/>
          <w:szCs w:val="22"/>
        </w:rPr>
        <w:t>о наличии (отсутствии) комиссионного вознаграждения при осуществлении указанного платежа;</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об условиях подключения информационных систем операторов по переводу денежных средств к региональному порталу для обеспечения возможности осуществления платежей с использованием</w:t>
      </w:r>
      <w:proofErr w:type="gramEnd"/>
      <w:r w:rsidRPr="004C1280">
        <w:rPr>
          <w:rFonts w:ascii="Times New Roman" w:hAnsi="Times New Roman" w:cs="Times New Roman"/>
          <w:szCs w:val="22"/>
        </w:rPr>
        <w:t xml:space="preserve"> электронных средств платежа посредством регионального портала.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Информация, предусмотренная </w:t>
      </w:r>
      <w:hyperlink w:anchor="P903">
        <w:r w:rsidRPr="004C1280">
          <w:rPr>
            <w:rFonts w:ascii="Times New Roman" w:hAnsi="Times New Roman" w:cs="Times New Roman"/>
            <w:szCs w:val="22"/>
          </w:rPr>
          <w:t>абзацами вторым</w:t>
        </w:r>
      </w:hyperlink>
      <w:r w:rsidRPr="004C1280">
        <w:rPr>
          <w:rFonts w:ascii="Times New Roman" w:hAnsi="Times New Roman" w:cs="Times New Roman"/>
          <w:szCs w:val="22"/>
        </w:rPr>
        <w:t xml:space="preserve"> и </w:t>
      </w:r>
      <w:hyperlink w:anchor="P904">
        <w:r w:rsidRPr="004C1280">
          <w:rPr>
            <w:rFonts w:ascii="Times New Roman" w:hAnsi="Times New Roman" w:cs="Times New Roman"/>
            <w:szCs w:val="22"/>
          </w:rPr>
          <w:t>третьим</w:t>
        </w:r>
      </w:hyperlink>
      <w:r w:rsidRPr="004C1280">
        <w:rPr>
          <w:rFonts w:ascii="Times New Roman" w:hAnsi="Times New Roman" w:cs="Times New Roman"/>
          <w:szCs w:val="22"/>
        </w:rPr>
        <w:t xml:space="preserve"> настоящего пункта, подлежит также раскрытию заявителю при осуществлении платежей с использованием электронных сре</w:t>
      </w:r>
      <w:proofErr w:type="gramStart"/>
      <w:r w:rsidRPr="004C1280">
        <w:rPr>
          <w:rFonts w:ascii="Times New Roman" w:hAnsi="Times New Roman" w:cs="Times New Roman"/>
          <w:szCs w:val="22"/>
        </w:rPr>
        <w:t>дств пл</w:t>
      </w:r>
      <w:proofErr w:type="gramEnd"/>
      <w:r w:rsidRPr="004C1280">
        <w:rPr>
          <w:rFonts w:ascii="Times New Roman" w:hAnsi="Times New Roman" w:cs="Times New Roman"/>
          <w:szCs w:val="22"/>
        </w:rPr>
        <w:t>атежа посредством подсистем личных кабинетов региональных порталов.</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(п. 7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476">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17.04.2023 N 610)</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jc w:val="right"/>
        <w:outlineLvl w:val="0"/>
        <w:rPr>
          <w:rFonts w:ascii="Times New Roman" w:hAnsi="Times New Roman" w:cs="Times New Roman"/>
          <w:szCs w:val="22"/>
        </w:rPr>
      </w:pPr>
      <w:r w:rsidRPr="004C1280">
        <w:rPr>
          <w:rFonts w:ascii="Times New Roman" w:hAnsi="Times New Roman" w:cs="Times New Roman"/>
          <w:szCs w:val="22"/>
        </w:rPr>
        <w:t>Утверждено</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постановлением Правительства</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Российской Федерации</w:t>
      </w:r>
    </w:p>
    <w:p w:rsidR="004C1280" w:rsidRPr="004C1280" w:rsidRDefault="004C1280" w:rsidP="004C1280">
      <w:pPr>
        <w:pStyle w:val="ConsPlusNormal"/>
        <w:jc w:val="right"/>
        <w:rPr>
          <w:rFonts w:ascii="Times New Roman" w:hAnsi="Times New Roman" w:cs="Times New Roman"/>
          <w:szCs w:val="22"/>
        </w:rPr>
      </w:pPr>
      <w:r w:rsidRPr="004C1280">
        <w:rPr>
          <w:rFonts w:ascii="Times New Roman" w:hAnsi="Times New Roman" w:cs="Times New Roman"/>
          <w:szCs w:val="22"/>
        </w:rPr>
        <w:t>от 24 октября 2011 г. N 861</w:t>
      </w:r>
    </w:p>
    <w:p w:rsidR="004C1280" w:rsidRPr="004C1280" w:rsidRDefault="004C1280" w:rsidP="004C1280">
      <w:pPr>
        <w:pStyle w:val="ConsPlusNormal"/>
        <w:jc w:val="right"/>
        <w:rPr>
          <w:rFonts w:ascii="Times New Roman" w:hAnsi="Times New Roman" w:cs="Times New Roman"/>
          <w:szCs w:val="22"/>
        </w:rPr>
      </w:pPr>
    </w:p>
    <w:p w:rsidR="004C1280" w:rsidRPr="004C1280" w:rsidRDefault="004C1280" w:rsidP="004C1280">
      <w:pPr>
        <w:pStyle w:val="ConsPlusTitle"/>
        <w:jc w:val="center"/>
        <w:rPr>
          <w:rFonts w:ascii="Times New Roman" w:hAnsi="Times New Roman" w:cs="Times New Roman"/>
          <w:szCs w:val="22"/>
        </w:rPr>
      </w:pPr>
      <w:bookmarkStart w:id="76" w:name="P918"/>
      <w:bookmarkEnd w:id="76"/>
      <w:r w:rsidRPr="004C1280">
        <w:rPr>
          <w:rFonts w:ascii="Times New Roman" w:hAnsi="Times New Roman" w:cs="Times New Roman"/>
          <w:szCs w:val="22"/>
        </w:rPr>
        <w:t>ПОЛОЖЕНИЕ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О ФЕДЕРАЛЬНОЙ ГОСУДАРСТВЕННОЙ ИНФОРМАЦИОННОЙ СИСТЕМЕ</w:t>
      </w:r>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 xml:space="preserve">"ЕДИНАЯ СИСТЕМА ПРЕДОСТАВЛЕНИЯ </w:t>
      </w:r>
      <w:proofErr w:type="gramStart"/>
      <w:r w:rsidRPr="004C1280">
        <w:rPr>
          <w:rFonts w:ascii="Times New Roman" w:hAnsi="Times New Roman" w:cs="Times New Roman"/>
          <w:szCs w:val="22"/>
        </w:rPr>
        <w:t>ГОСУДАРСТВЕННЫХ</w:t>
      </w:r>
      <w:proofErr w:type="gramEnd"/>
    </w:p>
    <w:p w:rsidR="004C1280" w:rsidRPr="004C1280" w:rsidRDefault="004C1280" w:rsidP="004C1280">
      <w:pPr>
        <w:pStyle w:val="ConsPlusTitle"/>
        <w:jc w:val="center"/>
        <w:rPr>
          <w:rFonts w:ascii="Times New Roman" w:hAnsi="Times New Roman" w:cs="Times New Roman"/>
          <w:szCs w:val="22"/>
        </w:rPr>
      </w:pPr>
      <w:r w:rsidRPr="004C1280">
        <w:rPr>
          <w:rFonts w:ascii="Times New Roman" w:hAnsi="Times New Roman" w:cs="Times New Roman"/>
          <w:szCs w:val="22"/>
        </w:rPr>
        <w:t>И МУНИЦИПАЛЬНЫХ УСЛУГ (СЕРВИСОВ)"</w:t>
      </w:r>
    </w:p>
    <w:p w:rsidR="004C1280" w:rsidRPr="004C1280" w:rsidRDefault="004C1280" w:rsidP="004C1280">
      <w:pPr>
        <w:pStyle w:val="ConsPlusNormal"/>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C1280" w:rsidRPr="004C12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Список изменяющих документов</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(введено </w:t>
            </w:r>
            <w:hyperlink r:id="rId477">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28.06.2022 N 1152;</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10.03.2023 </w:t>
            </w:r>
            <w:hyperlink r:id="rId478">
              <w:r w:rsidRPr="004C1280">
                <w:rPr>
                  <w:rFonts w:ascii="Times New Roman" w:hAnsi="Times New Roman" w:cs="Times New Roman"/>
                  <w:szCs w:val="22"/>
                </w:rPr>
                <w:t>N 372</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30.09.2023 </w:t>
            </w:r>
            <w:hyperlink r:id="rId479">
              <w:r w:rsidRPr="004C1280">
                <w:rPr>
                  <w:rFonts w:ascii="Times New Roman" w:hAnsi="Times New Roman" w:cs="Times New Roman"/>
                  <w:szCs w:val="22"/>
                </w:rPr>
                <w:t>N 1619</w:t>
              </w:r>
            </w:hyperlink>
            <w:r w:rsidRPr="004C1280">
              <w:rPr>
                <w:rFonts w:ascii="Times New Roman" w:hAnsi="Times New Roman" w:cs="Times New Roman"/>
                <w:szCs w:val="22"/>
              </w:rPr>
              <w:t xml:space="preserve">, от 18.07.2024 </w:t>
            </w:r>
            <w:hyperlink r:id="rId480">
              <w:r w:rsidRPr="004C1280">
                <w:rPr>
                  <w:rFonts w:ascii="Times New Roman" w:hAnsi="Times New Roman" w:cs="Times New Roman"/>
                  <w:szCs w:val="22"/>
                </w:rPr>
                <w:t>N 980</w:t>
              </w:r>
            </w:hyperlink>
            <w:r w:rsidRPr="004C1280">
              <w:rPr>
                <w:rFonts w:ascii="Times New Roman" w:hAnsi="Times New Roman" w:cs="Times New Roman"/>
                <w:szCs w:val="22"/>
              </w:rPr>
              <w:t xml:space="preserve">, от 28.04.2025 </w:t>
            </w:r>
            <w:hyperlink r:id="rId481">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jc w:val="center"/>
              <w:rPr>
                <w:rFonts w:ascii="Times New Roman" w:hAnsi="Times New Roman" w:cs="Times New Roman"/>
                <w:szCs w:val="22"/>
              </w:rPr>
            </w:pPr>
            <w:r w:rsidRPr="004C1280">
              <w:rPr>
                <w:rFonts w:ascii="Times New Roman" w:hAnsi="Times New Roman" w:cs="Times New Roman"/>
                <w:szCs w:val="22"/>
              </w:rPr>
              <w:t xml:space="preserve">от 17.12.2025 </w:t>
            </w:r>
            <w:hyperlink r:id="rId482">
              <w:r w:rsidRPr="004C1280">
                <w:rPr>
                  <w:rFonts w:ascii="Times New Roman" w:hAnsi="Times New Roman" w:cs="Times New Roman"/>
                  <w:szCs w:val="22"/>
                </w:rPr>
                <w:t>N 2049</w:t>
              </w:r>
            </w:hyperlink>
            <w:r w:rsidRPr="004C1280">
              <w:rPr>
                <w:rFonts w:ascii="Times New Roman" w:hAnsi="Times New Roman" w:cs="Times New Roman"/>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1280" w:rsidRPr="004C1280" w:rsidRDefault="004C1280" w:rsidP="004C1280">
            <w:pPr>
              <w:pStyle w:val="ConsPlusNormal"/>
              <w:rPr>
                <w:rFonts w:ascii="Times New Roman" w:hAnsi="Times New Roman" w:cs="Times New Roman"/>
                <w:szCs w:val="22"/>
              </w:rPr>
            </w:pPr>
          </w:p>
        </w:tc>
      </w:tr>
    </w:tbl>
    <w:p w:rsidR="004C1280" w:rsidRPr="004C1280" w:rsidRDefault="004C1280" w:rsidP="004C1280">
      <w:pPr>
        <w:pStyle w:val="ConsPlusNormal"/>
        <w:jc w:val="center"/>
        <w:rPr>
          <w:rFonts w:ascii="Times New Roman" w:hAnsi="Times New Roman" w:cs="Times New Roman"/>
          <w:szCs w:val="22"/>
        </w:rPr>
      </w:pPr>
    </w:p>
    <w:p w:rsidR="004C1280" w:rsidRPr="004C1280" w:rsidRDefault="004C1280" w:rsidP="004C1280">
      <w:pPr>
        <w:pStyle w:val="ConsPlusTitle"/>
        <w:jc w:val="center"/>
        <w:outlineLvl w:val="1"/>
        <w:rPr>
          <w:rFonts w:ascii="Times New Roman" w:hAnsi="Times New Roman" w:cs="Times New Roman"/>
          <w:szCs w:val="22"/>
        </w:rPr>
      </w:pPr>
      <w:r w:rsidRPr="004C1280">
        <w:rPr>
          <w:rFonts w:ascii="Times New Roman" w:hAnsi="Times New Roman" w:cs="Times New Roman"/>
          <w:szCs w:val="22"/>
        </w:rPr>
        <w:t>I. Общие положения</w:t>
      </w:r>
    </w:p>
    <w:p w:rsidR="004C1280" w:rsidRPr="004C1280" w:rsidRDefault="004C1280" w:rsidP="004C1280">
      <w:pPr>
        <w:pStyle w:val="ConsPlusNormal"/>
        <w:jc w:val="center"/>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1. Единая система предоставления государственных и муниципальных услуг (сервисов) (далее - единая система) создается для содействия федеральным органам исполнительной власти, исполнительным органам субъектов Российской Федерации, органам местного самоуправления, органам государственных внебюджетных фондов и иным организациям, участвующим в предоставлении государственных и муниципальных услуг.</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в</w:t>
      </w:r>
      <w:proofErr w:type="gramEnd"/>
      <w:r w:rsidRPr="004C1280">
        <w:rPr>
          <w:rFonts w:ascii="Times New Roman" w:hAnsi="Times New Roman" w:cs="Times New Roman"/>
          <w:szCs w:val="22"/>
        </w:rPr>
        <w:t xml:space="preserve"> ред. </w:t>
      </w:r>
      <w:hyperlink r:id="rId483">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1(1). В состав единой системы в качестве подсистемы входит государственная информационная система "Типовое облачное решение по автоматизации контрольной (надзорной) деятельности" (далее - типовое облачное решение). Цели и задачи создания, принципы функционирования, пользователи и их полномочия, а также функции типового облачного решения, формирование функциональных, технических, качественных и эксплуатационных требований определяются в соответствии с </w:t>
      </w:r>
      <w:hyperlink r:id="rId48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Российской Федерации от 21 апреля 2018 г. N 482 "О государственной информационной системе "Типовое облачное решение по автоматизации контрольной (надзорной) деятельности".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Использование функциональности типового облачного решения в других элементах единой системы осуществляется по согласованию с Министерством экономического развития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п</w:t>
      </w:r>
      <w:proofErr w:type="gramEnd"/>
      <w:r w:rsidRPr="004C1280">
        <w:rPr>
          <w:rFonts w:ascii="Times New Roman" w:hAnsi="Times New Roman" w:cs="Times New Roman"/>
          <w:szCs w:val="22"/>
        </w:rPr>
        <w:t xml:space="preserve">. 1(1) введен </w:t>
      </w:r>
      <w:hyperlink r:id="rId485">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18.07.2024 N 980)</w:t>
      </w:r>
    </w:p>
    <w:p w:rsidR="004C1280" w:rsidRPr="004C1280" w:rsidRDefault="004C1280" w:rsidP="004C1280">
      <w:pPr>
        <w:pStyle w:val="ConsPlusNormal"/>
        <w:ind w:firstLine="540"/>
        <w:jc w:val="both"/>
        <w:rPr>
          <w:rFonts w:ascii="Times New Roman" w:hAnsi="Times New Roman" w:cs="Times New Roman"/>
          <w:szCs w:val="22"/>
        </w:rPr>
      </w:pPr>
      <w:bookmarkStart w:id="77" w:name="P935"/>
      <w:bookmarkEnd w:id="77"/>
      <w:r w:rsidRPr="004C1280">
        <w:rPr>
          <w:rFonts w:ascii="Times New Roman" w:hAnsi="Times New Roman" w:cs="Times New Roman"/>
          <w:szCs w:val="22"/>
        </w:rPr>
        <w:t>2. Функциями и задачами единой системы являются:</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а) обеспечение пользователей единой системы наиболее качественными и доступными инструментами предоставления государственных и муниципальных услуг в электронной форме (на основании полученных сведений о государственной или муниципальной услуге, содержащихся в федеральной государственной информационной системе "Федеральный реестр государственных и муниципальных услуг (функций)" (далее - федеральный реестр), и административного регламента, утверждаемого в подсистеме разработки и утверждения административных регламентов предоставления государственных услуг федерального реестра или</w:t>
      </w:r>
      <w:proofErr w:type="gramEnd"/>
      <w:r w:rsidRPr="004C1280">
        <w:rPr>
          <w:rFonts w:ascii="Times New Roman" w:hAnsi="Times New Roman" w:cs="Times New Roman"/>
          <w:szCs w:val="22"/>
        </w:rPr>
        <w:t xml:space="preserve"> переданного в федеральный реестр на основании </w:t>
      </w:r>
      <w:hyperlink r:id="rId486">
        <w:r w:rsidRPr="004C1280">
          <w:rPr>
            <w:rFonts w:ascii="Times New Roman" w:hAnsi="Times New Roman" w:cs="Times New Roman"/>
            <w:szCs w:val="22"/>
          </w:rPr>
          <w:t>части 1.3 статьи 13</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Постановлений Правительства РФ от 30.09.2023 </w:t>
      </w:r>
      <w:hyperlink r:id="rId487">
        <w:r w:rsidRPr="004C1280">
          <w:rPr>
            <w:rFonts w:ascii="Times New Roman" w:hAnsi="Times New Roman" w:cs="Times New Roman"/>
            <w:szCs w:val="22"/>
          </w:rPr>
          <w:t>N 1619</w:t>
        </w:r>
      </w:hyperlink>
      <w:r w:rsidRPr="004C1280">
        <w:rPr>
          <w:rFonts w:ascii="Times New Roman" w:hAnsi="Times New Roman" w:cs="Times New Roman"/>
          <w:szCs w:val="22"/>
        </w:rPr>
        <w:t xml:space="preserve">, от 28.04.2025 </w:t>
      </w:r>
      <w:hyperlink r:id="rId488">
        <w:r w:rsidRPr="004C1280">
          <w:rPr>
            <w:rFonts w:ascii="Times New Roman" w:hAnsi="Times New Roman" w:cs="Times New Roman"/>
            <w:szCs w:val="22"/>
          </w:rPr>
          <w:t>N 569</w:t>
        </w:r>
      </w:hyperlink>
      <w:r w:rsidRPr="004C1280">
        <w:rPr>
          <w:rFonts w:ascii="Times New Roman" w:hAnsi="Times New Roman" w:cs="Times New Roman"/>
          <w:szCs w:val="22"/>
        </w:rPr>
        <w:t>)</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б) автоматизация предоставления государственных и муниципальных услуг в электронной форме заявителям в соответствии с утвержденными в федеральном реестре или переданными в федеральный реестр на основании </w:t>
      </w:r>
      <w:hyperlink r:id="rId489">
        <w:r w:rsidRPr="004C1280">
          <w:rPr>
            <w:rFonts w:ascii="Times New Roman" w:hAnsi="Times New Roman" w:cs="Times New Roman"/>
            <w:szCs w:val="22"/>
          </w:rPr>
          <w:t>части 1.3 статьи 13</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административными регламентами таких услуг с момента поступления заявления из федеральной государственной информационной системы "Единый портал государственных и муниципальных услуг (функций)" (далее - единый</w:t>
      </w:r>
      <w:proofErr w:type="gramEnd"/>
      <w:r w:rsidRPr="004C1280">
        <w:rPr>
          <w:rFonts w:ascii="Times New Roman" w:hAnsi="Times New Roman" w:cs="Times New Roman"/>
          <w:szCs w:val="22"/>
        </w:rPr>
        <w:t xml:space="preserve"> </w:t>
      </w:r>
      <w:proofErr w:type="gramStart"/>
      <w:r w:rsidRPr="004C1280">
        <w:rPr>
          <w:rFonts w:ascii="Times New Roman" w:hAnsi="Times New Roman" w:cs="Times New Roman"/>
          <w:szCs w:val="22"/>
        </w:rPr>
        <w:t>портал) либо приема заявления при личном приеме заявителя в органе государственной власти, органе местного самоуправления, органе государственного внебюджетного фонда или многофункциональном центре предоставления государственных и муниципальных услуг с учетом проведенного определения варианта предоставления государственной услуги, соответствующего признакам заявителя, определенным в результате анкетирования заявителя, до выдачи заявителю результатов предоставления таких услуг в личном кабинете заявителя на едином портале;</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"б" в ред. </w:t>
      </w:r>
      <w:hyperlink r:id="rId49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30.09.2023 N 1619)</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в) автоматический контроль сроков исполнения каждой административной процедуры предоставления государственной или муниципальной услуги в отдельности и срока предоставления такой услуги в целом на основании утвержденных в федеральном реестре или переданных на основании </w:t>
      </w:r>
      <w:hyperlink r:id="rId491">
        <w:r w:rsidRPr="004C1280">
          <w:rPr>
            <w:rFonts w:ascii="Times New Roman" w:hAnsi="Times New Roman" w:cs="Times New Roman"/>
            <w:szCs w:val="22"/>
          </w:rPr>
          <w:t>части 1.3 статьи 13</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в федеральный реестр </w:t>
      </w:r>
      <w:r w:rsidRPr="004C1280">
        <w:rPr>
          <w:rFonts w:ascii="Times New Roman" w:hAnsi="Times New Roman" w:cs="Times New Roman"/>
          <w:szCs w:val="22"/>
        </w:rPr>
        <w:lastRenderedPageBreak/>
        <w:t>административных регламентов, а также сведений о государственной или муниципальной услуге, содержащихся в</w:t>
      </w:r>
      <w:proofErr w:type="gramEnd"/>
      <w:r w:rsidRPr="004C1280">
        <w:rPr>
          <w:rFonts w:ascii="Times New Roman" w:hAnsi="Times New Roman" w:cs="Times New Roman"/>
          <w:szCs w:val="22"/>
        </w:rPr>
        <w:t xml:space="preserve"> федеральном </w:t>
      </w:r>
      <w:proofErr w:type="gramStart"/>
      <w:r w:rsidRPr="004C1280">
        <w:rPr>
          <w:rFonts w:ascii="Times New Roman" w:hAnsi="Times New Roman" w:cs="Times New Roman"/>
          <w:szCs w:val="22"/>
        </w:rPr>
        <w:t>реестре</w:t>
      </w:r>
      <w:proofErr w:type="gramEnd"/>
      <w:r w:rsidRPr="004C1280">
        <w:rPr>
          <w:rFonts w:ascii="Times New Roman" w:hAnsi="Times New Roman" w:cs="Times New Roman"/>
          <w:szCs w:val="22"/>
        </w:rPr>
        <w:t>;</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"в" в ред. </w:t>
      </w:r>
      <w:hyperlink r:id="rId492">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30.09.2023 N 1619)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обеспечение ведения в электронном виде реестров данных, необходимых для предоставления государственных и муниципальных услуг, в том числе реестров результатов предоставления таких услуг;</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обеспечение возможности регистрации заявлений физических лиц, пришедших на личный прием в органы государственной власти, органы местного самоуправления, органы государственных внебюджетных фондов и многофункциональные центры предоставления государственных и муниципальных услуг;</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обеспечение получения наглядной информации по предоставлению государственных и муниципальных услуг в электронной форме, в том числе сводной отчетности по заявлениям на получение государственных и муниципальных услуг, а также по межведомственным запросам во время предоставления таких услуг;</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ж) обеспечение публикации методических материалов по вопросам использования единой системы и ознакомления специалистов органов государственной власти, органов местного самоуправления, государственных внебюджетных фондов и организаций, подключенных к единой системе;</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обеспечение проверки факта оплаты начисленных государственных пошлин и иных платежей в государственной информационной системе государственных и муниципальных платежей;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и) формирование и использование государственного банка данных о детях, оставшихся без попечения родителей, в соответствии с Федеральным </w:t>
      </w:r>
      <w:hyperlink r:id="rId493">
        <w:r w:rsidRPr="004C1280">
          <w:rPr>
            <w:rFonts w:ascii="Times New Roman" w:hAnsi="Times New Roman" w:cs="Times New Roman"/>
            <w:szCs w:val="22"/>
          </w:rPr>
          <w:t>законом</w:t>
        </w:r>
      </w:hyperlink>
      <w:r w:rsidRPr="004C1280">
        <w:rPr>
          <w:rFonts w:ascii="Times New Roman" w:hAnsi="Times New Roman" w:cs="Times New Roman"/>
          <w:szCs w:val="22"/>
        </w:rPr>
        <w:t>"О государственном банке данных о детях, оставшихся без попечения родителей", а также автоматизация отдельных полномочий органов опеки и попечительства.</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"и" </w:t>
      </w:r>
      <w:proofErr w:type="gramStart"/>
      <w:r w:rsidRPr="004C1280">
        <w:rPr>
          <w:rFonts w:ascii="Times New Roman" w:hAnsi="Times New Roman" w:cs="Times New Roman"/>
          <w:szCs w:val="22"/>
        </w:rPr>
        <w:t>введен</w:t>
      </w:r>
      <w:proofErr w:type="gramEnd"/>
      <w:r w:rsidRPr="004C1280">
        <w:rPr>
          <w:rFonts w:ascii="Times New Roman" w:hAnsi="Times New Roman" w:cs="Times New Roman"/>
          <w:szCs w:val="22"/>
        </w:rPr>
        <w:t xml:space="preserve"> </w:t>
      </w:r>
      <w:hyperlink r:id="rId494">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17.12.2025 N 2049)</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3. Принципами функционирования единой системы являются: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а) предоставление удаленного ("облачного") доступа к официальному порталу единой системы с использованием </w:t>
      </w:r>
      <w:proofErr w:type="spellStart"/>
      <w:r w:rsidRPr="004C1280">
        <w:rPr>
          <w:rFonts w:ascii="Times New Roman" w:hAnsi="Times New Roman" w:cs="Times New Roman"/>
          <w:szCs w:val="22"/>
        </w:rPr>
        <w:t>криптографически</w:t>
      </w:r>
      <w:proofErr w:type="spellEnd"/>
      <w:r w:rsidRPr="004C1280">
        <w:rPr>
          <w:rFonts w:ascii="Times New Roman" w:hAnsi="Times New Roman" w:cs="Times New Roman"/>
          <w:szCs w:val="22"/>
        </w:rPr>
        <w:t xml:space="preserve"> защищенного канала единой системы межведомственного электронного взаимодействия;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авторизованный доступ к единой системе, осуществляемый посредством федеральной государственной информационной системы "Единая система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в) бесперебойное информационное взаимодействие единой системы с иными информационными системами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осуществляемое посредством единой системы межведомственного электронного взаимодействия, а также иными государственными информационными системами и ведомственными информационными системами, предназначенными для обеспечения предоставления государственных и муниципальных услуг и исполнения государственных</w:t>
      </w:r>
      <w:proofErr w:type="gramEnd"/>
      <w:r w:rsidRPr="004C1280">
        <w:rPr>
          <w:rFonts w:ascii="Times New Roman" w:hAnsi="Times New Roman" w:cs="Times New Roman"/>
          <w:szCs w:val="22"/>
        </w:rPr>
        <w:t xml:space="preserve"> и муниципальных функций;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применение актуальных классификаторов и справочников единой системы с использованием федеральной государственной информационной системы "Единая система нормативной справочной информации" и федерального реестра (в части актуальных справочников, используемых при разработке административных регламентов в федеральном реестре);</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однократность размещения информации в единой системе и возможность передачи такой информации посредством единой системы межведомственного электронного взаимодействия;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использование единой системы посредством личных кабинетов, допускающих индивидуальную настройку процессов, и иных вспомогательных информационных ресурсов (реестры, справочники);</w:t>
      </w:r>
    </w:p>
    <w:p w:rsidR="004C1280" w:rsidRPr="004C1280" w:rsidRDefault="004C1280" w:rsidP="004C1280">
      <w:pPr>
        <w:pStyle w:val="ConsPlusNormal"/>
        <w:ind w:firstLine="540"/>
        <w:jc w:val="both"/>
        <w:rPr>
          <w:rFonts w:ascii="Times New Roman" w:hAnsi="Times New Roman" w:cs="Times New Roman"/>
          <w:szCs w:val="22"/>
        </w:rPr>
      </w:pPr>
      <w:proofErr w:type="gramStart"/>
      <w:r w:rsidRPr="004C1280">
        <w:rPr>
          <w:rFonts w:ascii="Times New Roman" w:hAnsi="Times New Roman" w:cs="Times New Roman"/>
          <w:szCs w:val="22"/>
        </w:rPr>
        <w:t xml:space="preserve">ж) использование информации на основании утвержденных в федеральном реестре или переданных на основании </w:t>
      </w:r>
      <w:hyperlink r:id="rId495">
        <w:r w:rsidRPr="004C1280">
          <w:rPr>
            <w:rFonts w:ascii="Times New Roman" w:hAnsi="Times New Roman" w:cs="Times New Roman"/>
            <w:szCs w:val="22"/>
          </w:rPr>
          <w:t>части 1.3 статьи 13</w:t>
        </w:r>
      </w:hyperlink>
      <w:r w:rsidRPr="004C1280">
        <w:rPr>
          <w:rFonts w:ascii="Times New Roman" w:hAnsi="Times New Roman" w:cs="Times New Roman"/>
          <w:szCs w:val="22"/>
        </w:rPr>
        <w:t xml:space="preserve"> Федерального закона "Об организации предоставления государственных и муниципальных услуг" в федеральный реестр </w:t>
      </w:r>
      <w:r w:rsidRPr="004C1280">
        <w:rPr>
          <w:rFonts w:ascii="Times New Roman" w:hAnsi="Times New Roman" w:cs="Times New Roman"/>
          <w:szCs w:val="22"/>
        </w:rPr>
        <w:lastRenderedPageBreak/>
        <w:t>административных регламентов предоставления государственных и муниципальных услуг, а также сведений о государственных и муниципальных услугах, содержащихся в федеральном реестре, для последующего оказания соответствующих услуг с использованием единой системы;</w:t>
      </w:r>
      <w:proofErr w:type="gramEnd"/>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spellStart"/>
      <w:r w:rsidRPr="004C1280">
        <w:rPr>
          <w:rFonts w:ascii="Times New Roman" w:hAnsi="Times New Roman" w:cs="Times New Roman"/>
          <w:szCs w:val="22"/>
        </w:rPr>
        <w:t>пп</w:t>
      </w:r>
      <w:proofErr w:type="spellEnd"/>
      <w:r w:rsidRPr="004C1280">
        <w:rPr>
          <w:rFonts w:ascii="Times New Roman" w:hAnsi="Times New Roman" w:cs="Times New Roman"/>
          <w:szCs w:val="22"/>
        </w:rPr>
        <w:t xml:space="preserve">. "ж" в ред. </w:t>
      </w:r>
      <w:hyperlink r:id="rId496">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30.09.2023 N 1619)</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полнота, достоверность, актуальность, своевременность размещения и обновления открытых данных (количество пользователей единой системы, количество принятых и обработанных в единой системе заявлений) на безвозмездной основе.</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Title"/>
        <w:jc w:val="center"/>
        <w:outlineLvl w:val="1"/>
        <w:rPr>
          <w:rFonts w:ascii="Times New Roman" w:hAnsi="Times New Roman" w:cs="Times New Roman"/>
          <w:szCs w:val="22"/>
        </w:rPr>
      </w:pPr>
      <w:r w:rsidRPr="004C1280">
        <w:rPr>
          <w:rFonts w:ascii="Times New Roman" w:hAnsi="Times New Roman" w:cs="Times New Roman"/>
          <w:szCs w:val="22"/>
        </w:rPr>
        <w:t>II. Полномочия оператора и пользователей единой системы</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4. Оператором единой системы является Министерство цифрового развития, связи и массовых коммуникаций Российской Федерации, которое обеспечивает: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техническую возможность запроса сведений для единой системы (от имени пользователей единой системы), необходимых для предоставления государственных и муниципальных услуг, из информационных систем иных органов государственной власти посредством единой системы межведомственного электронного взаимодействия на основании совместных ведомственных актов (соглашений о взаимодействии) и административных регламентов, утвержденных в федеральном реестре;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бесперебойное функционирование, эксплуатацию и развитие технических средств, программного обеспечения и телекоммуникационной инфраструктуры единой системы;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соблюдение требований о защите информации, содержащейся в единой системе;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утверждение методических рекомендаций по внедрению единой системы в федеральных органах исполнительной власти и исполнительных органах субъектов Российской Федерации, в том числе по информационно-технической поддержке;</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(в ред. </w:t>
      </w:r>
      <w:hyperlink r:id="rId497">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предоставление доступа к единой системе сотрудникам органов государственной власти, органов местного самоуправления, органов государственных внебюджетных фондов, организаций посредством направления таким органом власти, органом государственного внебюджетного фонда или организацией официального запроса оператору единой системы;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методическую, информационную и техническую поддержку пользователей единой системы;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ж) автоматизированный мониторинг исполнения функций и задач, указанных в </w:t>
      </w:r>
      <w:hyperlink w:anchor="P935">
        <w:r w:rsidRPr="004C1280">
          <w:rPr>
            <w:rFonts w:ascii="Times New Roman" w:hAnsi="Times New Roman" w:cs="Times New Roman"/>
            <w:szCs w:val="22"/>
          </w:rPr>
          <w:t>пункте 2</w:t>
        </w:r>
      </w:hyperlink>
      <w:r w:rsidRPr="004C1280">
        <w:rPr>
          <w:rFonts w:ascii="Times New Roman" w:hAnsi="Times New Roman" w:cs="Times New Roman"/>
          <w:szCs w:val="22"/>
        </w:rPr>
        <w:t xml:space="preserve"> настоящего Положения, с возможностью фиксации инцидентов в рамках осуществления мониторинга;</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доступ для Министерства экономического развития Российской Федерации к результатам автоматизированного мониторинга.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5. Министерство экономического развития Российской Федерации формирует предложения по развитию единой системы и направляет их оператору единой системы.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При настройках в рамках единой системы и в рамках ведомственных информационных систем функционала (в том числе при </w:t>
      </w:r>
      <w:proofErr w:type="spellStart"/>
      <w:r w:rsidRPr="004C1280">
        <w:rPr>
          <w:rFonts w:ascii="Times New Roman" w:hAnsi="Times New Roman" w:cs="Times New Roman"/>
          <w:szCs w:val="22"/>
        </w:rPr>
        <w:t>переиспользовании</w:t>
      </w:r>
      <w:proofErr w:type="spellEnd"/>
      <w:r w:rsidRPr="004C1280">
        <w:rPr>
          <w:rFonts w:ascii="Times New Roman" w:hAnsi="Times New Roman" w:cs="Times New Roman"/>
          <w:szCs w:val="22"/>
        </w:rPr>
        <w:t>) в части контрольной (надзорной) деятельности, разрешительной деятельности и ведения производства по делам об административных правонарушениях формирование функциональных требований осуществляется Министерством экономического развития Российской Федерации. Заявки по указанным работам подлежат согласованию с Министерством экономического развития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w:t>
      </w:r>
      <w:proofErr w:type="gramStart"/>
      <w:r w:rsidRPr="004C1280">
        <w:rPr>
          <w:rFonts w:ascii="Times New Roman" w:hAnsi="Times New Roman" w:cs="Times New Roman"/>
          <w:szCs w:val="22"/>
        </w:rPr>
        <w:t>а</w:t>
      </w:r>
      <w:proofErr w:type="gramEnd"/>
      <w:r w:rsidRPr="004C1280">
        <w:rPr>
          <w:rFonts w:ascii="Times New Roman" w:hAnsi="Times New Roman" w:cs="Times New Roman"/>
          <w:szCs w:val="22"/>
        </w:rPr>
        <w:t xml:space="preserve">бзац введен </w:t>
      </w:r>
      <w:hyperlink r:id="rId498">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18.07.2024 N 980)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Указанные настройки и доработки могут быть реализованы после согласования с Министерством экономического развития Российской Федерации.</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t xml:space="preserve">(абзац введен </w:t>
      </w:r>
      <w:hyperlink r:id="rId499">
        <w:r w:rsidRPr="004C1280">
          <w:rPr>
            <w:rFonts w:ascii="Times New Roman" w:hAnsi="Times New Roman" w:cs="Times New Roman"/>
            <w:szCs w:val="22"/>
          </w:rPr>
          <w:t>Постановлением</w:t>
        </w:r>
      </w:hyperlink>
      <w:r w:rsidRPr="004C1280">
        <w:rPr>
          <w:rFonts w:ascii="Times New Roman" w:hAnsi="Times New Roman" w:cs="Times New Roman"/>
          <w:szCs w:val="22"/>
        </w:rPr>
        <w:t xml:space="preserve"> Правительства РФ от 18.07.2024 N 980)</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6. Пользователями единой системы являются: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федеральные органы исполнительной власти и государственные внебюджетные фонды, осуществляющие предоставление государственных услуг в установленных сферах деятельности, а также в случаях, установленных указанными органами, подведомственные им организации, участвующие в предоставлении таких услуг, государственные внебюджетные фонды и их подразделения;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исполнительные органы субъектов Российской Федерации, уполномоченные на предоставление государственных услуг, а также в случаях, установленных указанными органами, подведомственные им организации, участвующие в предоставлении таких услуг;</w:t>
      </w:r>
    </w:p>
    <w:p w:rsidR="004C1280" w:rsidRPr="004C1280" w:rsidRDefault="004C1280" w:rsidP="004C1280">
      <w:pPr>
        <w:pStyle w:val="ConsPlusNormal"/>
        <w:jc w:val="both"/>
        <w:rPr>
          <w:rFonts w:ascii="Times New Roman" w:hAnsi="Times New Roman" w:cs="Times New Roman"/>
          <w:szCs w:val="22"/>
        </w:rPr>
      </w:pPr>
      <w:r w:rsidRPr="004C1280">
        <w:rPr>
          <w:rFonts w:ascii="Times New Roman" w:hAnsi="Times New Roman" w:cs="Times New Roman"/>
          <w:szCs w:val="22"/>
        </w:rPr>
        <w:lastRenderedPageBreak/>
        <w:t xml:space="preserve">(в ред. </w:t>
      </w:r>
      <w:hyperlink r:id="rId500">
        <w:r w:rsidRPr="004C1280">
          <w:rPr>
            <w:rFonts w:ascii="Times New Roman" w:hAnsi="Times New Roman" w:cs="Times New Roman"/>
            <w:szCs w:val="22"/>
          </w:rPr>
          <w:t>Постановления</w:t>
        </w:r>
      </w:hyperlink>
      <w:r w:rsidRPr="004C1280">
        <w:rPr>
          <w:rFonts w:ascii="Times New Roman" w:hAnsi="Times New Roman" w:cs="Times New Roman"/>
          <w:szCs w:val="22"/>
        </w:rPr>
        <w:t xml:space="preserve"> Правительства РФ от 10.03.2023 N 372)</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органы местного самоуправления, осуществляющие предоставление муниципальных услуг, а также в случаях, установленных указанными органами, подведомственные им организации, участвующие в предоставлении таких услуг.</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7. Единая система поддерживает ролевую модель управления доступом, включая роли руководителя, регистратора, специалиста.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Роль руководителя предусматривает полномочия по подписанию проекта документа, являющегося результатом рассмотрения заявления на предоставление государственной или муниципальной услуги, а также в случае необходимости по распределению заявлений, поступивших на исполнение специалистам органа государственной власти, органа местного самоуправления, органа государственного внебюджетного фонда и организации.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Роль регистратора предусматривает полномочия по осуществлению регистрации поступивших заявлений, а также по их распределению между пользователями единой системы, ответственными за исполнение поступивших заявлений (специалистами).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Роль специалиста предусматривает полномочия по исполнению заявлений и представлению проекта документа, являющегося результатом рассмотрения заявления, на подпись лицу с ролью руководителя.</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Роли пользователей единой системы устанавливаются в единой системе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администратором профиля органа государственной власти, органа местного самоуправления, органа государственного внебюджетного фонда или организации, которому оператором единой системы предоставлен доступ к единой системе. Допускается присвоение руководителю ролей регистратора и специалиста, а также регистратору роли специалиста.</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8. Пользователи единой системы с учетом распределенных ролей: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предоставляют доступ к единой системе должностным лицам посредством добавления информации о должностных лицах в профиль организации в единой системе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поддерживают в актуальном статусе перечни должностных лиц, которым предоставлен доступ к единой системе;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обеспечивают соблюдение требований о защите информации на автоматизированных рабочих местах, в том числе переносных, используемых для работы в единой системе;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используют информацию, содержащуюся в единой системе, исключительно в целях реализации полномочий в установленной сфере деятельности.</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Title"/>
        <w:jc w:val="center"/>
        <w:outlineLvl w:val="1"/>
        <w:rPr>
          <w:rFonts w:ascii="Times New Roman" w:hAnsi="Times New Roman" w:cs="Times New Roman"/>
          <w:szCs w:val="22"/>
        </w:rPr>
      </w:pPr>
      <w:r w:rsidRPr="004C1280">
        <w:rPr>
          <w:rFonts w:ascii="Times New Roman" w:hAnsi="Times New Roman" w:cs="Times New Roman"/>
          <w:szCs w:val="22"/>
        </w:rPr>
        <w:t>III. Технические и программные средства единой системы</w:t>
      </w:r>
    </w:p>
    <w:p w:rsidR="004C1280" w:rsidRPr="004C1280" w:rsidRDefault="004C1280" w:rsidP="004C1280">
      <w:pPr>
        <w:pStyle w:val="ConsPlusNormal"/>
        <w:ind w:firstLine="540"/>
        <w:jc w:val="both"/>
        <w:rPr>
          <w:rFonts w:ascii="Times New Roman" w:hAnsi="Times New Roman" w:cs="Times New Roman"/>
          <w:szCs w:val="22"/>
        </w:rPr>
      </w:pP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9. Технические и программные средства единой системы обеспечивают:</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а) защиту информации, содержащейся в единой системе, в том числе от копирования, распространения, уничтожения, модификации и блокирования доступа к ней, а также от иных неправомерных действий;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б) применение усиленной квалифицированной электронной подписи при подписании документа, являющегося результатом рассмотрения заявления на предоставление государственной или муниципальной услуги, а также возможность проверки такой электронной подписи на протяжении всего срока хранения информации средствами единой системы;</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в) идентификацию, аутентификацию и авторизацию посредством единой системы идентификац</w:t>
      </w:r>
      <w:proofErr w:type="gramStart"/>
      <w:r w:rsidRPr="004C1280">
        <w:rPr>
          <w:rFonts w:ascii="Times New Roman" w:hAnsi="Times New Roman" w:cs="Times New Roman"/>
          <w:szCs w:val="22"/>
        </w:rPr>
        <w:t>ии и ау</w:t>
      </w:r>
      <w:proofErr w:type="gramEnd"/>
      <w:r w:rsidRPr="004C1280">
        <w:rPr>
          <w:rFonts w:ascii="Times New Roman" w:hAnsi="Times New Roman" w:cs="Times New Roman"/>
          <w:szCs w:val="22"/>
        </w:rPr>
        <w:t>тентификации лиц, осуществляющих формирование, размещение, изменение и удаление информации, содержащейся в единой системе;</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г) ведение электронных журналов учета операций, выполненных с помощью технических и программных средств, позволяющих обеспечивать учет всех действий по размещению, изменению и удалению информации и фиксировать точное время, содержание изменений и сведения о лицах, осуществивших изменения;</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д</w:t>
      </w:r>
      <w:proofErr w:type="spellEnd"/>
      <w:r w:rsidRPr="004C1280">
        <w:rPr>
          <w:rFonts w:ascii="Times New Roman" w:hAnsi="Times New Roman" w:cs="Times New Roman"/>
          <w:szCs w:val="22"/>
        </w:rPr>
        <w:t>) ежедневное копирование информации и электронных журналов учета операций на резервный материальный носитель, обеспечивающий возможность восстановления указанной информации;</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е) хранение резервных копий информации и электронных журналов учета операций, полученных в результате ежедневного копирования, в течение 30 календарных дней;</w:t>
      </w:r>
    </w:p>
    <w:p w:rsidR="004C1280" w:rsidRPr="004C1280" w:rsidRDefault="004C1280" w:rsidP="004C1280">
      <w:pPr>
        <w:pStyle w:val="ConsPlusNormal"/>
        <w:ind w:firstLine="540"/>
        <w:jc w:val="both"/>
        <w:rPr>
          <w:rFonts w:ascii="Times New Roman" w:hAnsi="Times New Roman" w:cs="Times New Roman"/>
          <w:szCs w:val="22"/>
        </w:rPr>
      </w:pPr>
      <w:r w:rsidRPr="004C1280">
        <w:rPr>
          <w:rFonts w:ascii="Times New Roman" w:hAnsi="Times New Roman" w:cs="Times New Roman"/>
          <w:szCs w:val="22"/>
        </w:rPr>
        <w:t xml:space="preserve">ж) возможность определения и фиксации времени передачи, целостности и подлинности запросов и электронных сообщений, авторства, указание сведений, позволяющих проследить </w:t>
      </w:r>
      <w:r w:rsidRPr="004C1280">
        <w:rPr>
          <w:rFonts w:ascii="Times New Roman" w:hAnsi="Times New Roman" w:cs="Times New Roman"/>
          <w:szCs w:val="22"/>
        </w:rPr>
        <w:lastRenderedPageBreak/>
        <w:t>историю движения запросов и электронных сообщений;</w:t>
      </w:r>
    </w:p>
    <w:p w:rsidR="004C1280" w:rsidRPr="004C1280" w:rsidRDefault="004C1280" w:rsidP="004C1280">
      <w:pPr>
        <w:pStyle w:val="ConsPlusNormal"/>
        <w:ind w:firstLine="540"/>
        <w:jc w:val="both"/>
        <w:rPr>
          <w:rFonts w:ascii="Times New Roman" w:hAnsi="Times New Roman" w:cs="Times New Roman"/>
          <w:szCs w:val="22"/>
        </w:rPr>
      </w:pPr>
      <w:proofErr w:type="spellStart"/>
      <w:r w:rsidRPr="004C1280">
        <w:rPr>
          <w:rFonts w:ascii="Times New Roman" w:hAnsi="Times New Roman" w:cs="Times New Roman"/>
          <w:szCs w:val="22"/>
        </w:rPr>
        <w:t>з</w:t>
      </w:r>
      <w:proofErr w:type="spellEnd"/>
      <w:r w:rsidRPr="004C1280">
        <w:rPr>
          <w:rFonts w:ascii="Times New Roman" w:hAnsi="Times New Roman" w:cs="Times New Roman"/>
          <w:szCs w:val="22"/>
        </w:rPr>
        <w:t>) защиту передаваемой информации от несанкционированного доступа, искажения или блокирования с момента поступления указанной информации в государственную информационную систему и до момента ее передачи в единую систему межведомственного электронного взаимодействия или пользователю.</w:t>
      </w:r>
    </w:p>
    <w:p w:rsidR="005524B5" w:rsidRPr="004C1280" w:rsidRDefault="004C1280" w:rsidP="004C1280">
      <w:pPr>
        <w:spacing w:after="0" w:line="240" w:lineRule="auto"/>
        <w:rPr>
          <w:rFonts w:ascii="Times New Roman" w:hAnsi="Times New Roman" w:cs="Times New Roman"/>
        </w:rPr>
      </w:pPr>
    </w:p>
    <w:sectPr w:rsidR="005524B5" w:rsidRPr="004C1280" w:rsidSect="005A70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C1280"/>
    <w:rsid w:val="0034373F"/>
    <w:rsid w:val="004C1280"/>
    <w:rsid w:val="00754531"/>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5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12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12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12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12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C12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C12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C12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C12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16517&amp;dst=100036" TargetMode="External"/><Relationship Id="rId299" Type="http://schemas.openxmlformats.org/officeDocument/2006/relationships/hyperlink" Target="https://login.consultant.ru/link/?req=doc&amp;base=RZR&amp;n=337756&amp;dst=100005" TargetMode="External"/><Relationship Id="rId21" Type="http://schemas.openxmlformats.org/officeDocument/2006/relationships/hyperlink" Target="https://login.consultant.ru/link/?req=doc&amp;base=RZR&amp;n=393526&amp;dst=100011" TargetMode="External"/><Relationship Id="rId63" Type="http://schemas.openxmlformats.org/officeDocument/2006/relationships/hyperlink" Target="https://login.consultant.ru/link/?req=doc&amp;base=RZR&amp;n=381399&amp;dst=100014" TargetMode="External"/><Relationship Id="rId159" Type="http://schemas.openxmlformats.org/officeDocument/2006/relationships/hyperlink" Target="https://login.consultant.ru/link/?req=doc&amp;base=RZR&amp;n=391637&amp;dst=100275" TargetMode="External"/><Relationship Id="rId324" Type="http://schemas.openxmlformats.org/officeDocument/2006/relationships/hyperlink" Target="https://login.consultant.ru/link/?req=doc&amp;base=RZR&amp;n=503469&amp;dst=100051" TargetMode="External"/><Relationship Id="rId366" Type="http://schemas.openxmlformats.org/officeDocument/2006/relationships/hyperlink" Target="https://login.consultant.ru/link/?req=doc&amp;base=RZR&amp;n=456395&amp;dst=100011" TargetMode="External"/><Relationship Id="rId170" Type="http://schemas.openxmlformats.org/officeDocument/2006/relationships/hyperlink" Target="https://login.consultant.ru/link/?req=doc&amp;base=RZR&amp;n=495205&amp;dst=100028" TargetMode="External"/><Relationship Id="rId226" Type="http://schemas.openxmlformats.org/officeDocument/2006/relationships/hyperlink" Target="https://login.consultant.ru/link/?req=doc&amp;base=RZR&amp;n=509010&amp;dst=100016" TargetMode="External"/><Relationship Id="rId433" Type="http://schemas.openxmlformats.org/officeDocument/2006/relationships/hyperlink" Target="https://login.consultant.ru/link/?req=doc&amp;base=RZR&amp;n=337756&amp;dst=100038" TargetMode="External"/><Relationship Id="rId268" Type="http://schemas.openxmlformats.org/officeDocument/2006/relationships/hyperlink" Target="https://login.consultant.ru/link/?req=doc&amp;base=RZR&amp;n=442406&amp;dst=100076" TargetMode="External"/><Relationship Id="rId475" Type="http://schemas.openxmlformats.org/officeDocument/2006/relationships/hyperlink" Target="https://login.consultant.ru/link/?req=doc&amp;base=RZR&amp;n=442406&amp;dst=100116" TargetMode="External"/><Relationship Id="rId32" Type="http://schemas.openxmlformats.org/officeDocument/2006/relationships/hyperlink" Target="https://login.consultant.ru/link/?req=doc&amp;base=RZR&amp;n=414145&amp;dst=100019" TargetMode="External"/><Relationship Id="rId74" Type="http://schemas.openxmlformats.org/officeDocument/2006/relationships/hyperlink" Target="https://login.consultant.ru/link/?req=doc&amp;base=RZR&amp;n=495205&amp;dst=100022" TargetMode="External"/><Relationship Id="rId128" Type="http://schemas.openxmlformats.org/officeDocument/2006/relationships/hyperlink" Target="https://login.consultant.ru/link/?req=doc&amp;base=RZR&amp;n=399538&amp;dst=100034" TargetMode="External"/><Relationship Id="rId335" Type="http://schemas.openxmlformats.org/officeDocument/2006/relationships/hyperlink" Target="https://login.consultant.ru/link/?req=doc&amp;base=RZR&amp;n=399636&amp;dst=100081" TargetMode="External"/><Relationship Id="rId377" Type="http://schemas.openxmlformats.org/officeDocument/2006/relationships/hyperlink" Target="https://login.consultant.ru/link/?req=doc&amp;base=RZR&amp;n=491461&amp;dst=100018" TargetMode="External"/><Relationship Id="rId500" Type="http://schemas.openxmlformats.org/officeDocument/2006/relationships/hyperlink" Target="https://login.consultant.ru/link/?req=doc&amp;base=RZR&amp;n=495205&amp;dst=100059" TargetMode="External"/><Relationship Id="rId5" Type="http://schemas.openxmlformats.org/officeDocument/2006/relationships/hyperlink" Target="https://login.consultant.ru/link/?req=doc&amp;base=RZR&amp;n=154000&amp;dst=100010" TargetMode="External"/><Relationship Id="rId181" Type="http://schemas.openxmlformats.org/officeDocument/2006/relationships/hyperlink" Target="https://login.consultant.ru/link/?req=doc&amp;base=RZR&amp;n=504262&amp;dst=100051" TargetMode="External"/><Relationship Id="rId237" Type="http://schemas.openxmlformats.org/officeDocument/2006/relationships/hyperlink" Target="https://login.consultant.ru/link/?req=doc&amp;base=RZR&amp;n=495205&amp;dst=100045" TargetMode="External"/><Relationship Id="rId402" Type="http://schemas.openxmlformats.org/officeDocument/2006/relationships/hyperlink" Target="https://login.consultant.ru/link/?req=doc&amp;base=RZR&amp;n=495205&amp;dst=100049" TargetMode="External"/><Relationship Id="rId279" Type="http://schemas.openxmlformats.org/officeDocument/2006/relationships/hyperlink" Target="https://login.consultant.ru/link/?req=doc&amp;base=RZR&amp;n=442406&amp;dst=100091" TargetMode="External"/><Relationship Id="rId444" Type="http://schemas.openxmlformats.org/officeDocument/2006/relationships/hyperlink" Target="https://login.consultant.ru/link/?req=doc&amp;base=RZR&amp;n=492620&amp;dst=100016" TargetMode="External"/><Relationship Id="rId486" Type="http://schemas.openxmlformats.org/officeDocument/2006/relationships/hyperlink" Target="https://login.consultant.ru/link/?req=doc&amp;base=RZR&amp;n=523235&amp;dst=348" TargetMode="External"/><Relationship Id="rId43" Type="http://schemas.openxmlformats.org/officeDocument/2006/relationships/hyperlink" Target="https://login.consultant.ru/link/?req=doc&amp;base=RZR&amp;n=458967&amp;dst=100010" TargetMode="External"/><Relationship Id="rId139" Type="http://schemas.openxmlformats.org/officeDocument/2006/relationships/hyperlink" Target="https://login.consultant.ru/link/?req=doc&amp;base=RZR&amp;n=504262&amp;dst=100036" TargetMode="External"/><Relationship Id="rId290" Type="http://schemas.openxmlformats.org/officeDocument/2006/relationships/hyperlink" Target="https://login.consultant.ru/link/?req=doc&amp;base=RZR&amp;n=451476&amp;dst=100489" TargetMode="External"/><Relationship Id="rId304" Type="http://schemas.openxmlformats.org/officeDocument/2006/relationships/hyperlink" Target="https://login.consultant.ru/link/?req=doc&amp;base=RZR&amp;n=394659&amp;dst=100005" TargetMode="External"/><Relationship Id="rId346" Type="http://schemas.openxmlformats.org/officeDocument/2006/relationships/hyperlink" Target="https://login.consultant.ru/link/?req=doc&amp;base=RZR&amp;n=337756&amp;dst=100014" TargetMode="External"/><Relationship Id="rId388" Type="http://schemas.openxmlformats.org/officeDocument/2006/relationships/hyperlink" Target="https://login.consultant.ru/link/?req=doc&amp;base=RZR&amp;n=399538&amp;dst=100177" TargetMode="External"/><Relationship Id="rId85" Type="http://schemas.openxmlformats.org/officeDocument/2006/relationships/hyperlink" Target="https://login.consultant.ru/link/?req=doc&amp;base=RZR&amp;n=391637&amp;dst=100254" TargetMode="External"/><Relationship Id="rId150" Type="http://schemas.openxmlformats.org/officeDocument/2006/relationships/hyperlink" Target="https://login.consultant.ru/link/?req=doc&amp;base=RZR&amp;n=399538&amp;dst=100045" TargetMode="External"/><Relationship Id="rId192" Type="http://schemas.openxmlformats.org/officeDocument/2006/relationships/hyperlink" Target="https://login.consultant.ru/link/?req=doc&amp;base=RZR&amp;n=504262&amp;dst=100063" TargetMode="External"/><Relationship Id="rId206" Type="http://schemas.openxmlformats.org/officeDocument/2006/relationships/hyperlink" Target="https://login.consultant.ru/link/?req=doc&amp;base=RZR&amp;n=495205&amp;dst=100036" TargetMode="External"/><Relationship Id="rId413" Type="http://schemas.openxmlformats.org/officeDocument/2006/relationships/hyperlink" Target="https://login.consultant.ru/link/?req=doc&amp;base=RZR&amp;n=337756&amp;dst=100031" TargetMode="External"/><Relationship Id="rId248" Type="http://schemas.openxmlformats.org/officeDocument/2006/relationships/hyperlink" Target="https://login.consultant.ru/link/?req=doc&amp;base=RZR&amp;n=442406&amp;dst=100059" TargetMode="External"/><Relationship Id="rId455" Type="http://schemas.openxmlformats.org/officeDocument/2006/relationships/hyperlink" Target="https://login.consultant.ru/link/?req=doc&amp;base=RZR&amp;n=488233&amp;dst=100013" TargetMode="External"/><Relationship Id="rId497" Type="http://schemas.openxmlformats.org/officeDocument/2006/relationships/hyperlink" Target="https://login.consultant.ru/link/?req=doc&amp;base=RZR&amp;n=495205&amp;dst=100058" TargetMode="External"/><Relationship Id="rId12" Type="http://schemas.openxmlformats.org/officeDocument/2006/relationships/hyperlink" Target="https://login.consultant.ru/link/?req=doc&amp;base=RZR&amp;n=399637&amp;dst=100020" TargetMode="External"/><Relationship Id="rId108" Type="http://schemas.openxmlformats.org/officeDocument/2006/relationships/hyperlink" Target="https://login.consultant.ru/link/?req=doc&amp;base=RZR&amp;n=504262&amp;dst=100022" TargetMode="External"/><Relationship Id="rId315" Type="http://schemas.openxmlformats.org/officeDocument/2006/relationships/hyperlink" Target="https://login.consultant.ru/link/?req=doc&amp;base=RZR&amp;n=456395&amp;dst=100010" TargetMode="External"/><Relationship Id="rId357" Type="http://schemas.openxmlformats.org/officeDocument/2006/relationships/hyperlink" Target="https://login.consultant.ru/link/?req=doc&amp;base=RZR&amp;n=442406&amp;dst=100115" TargetMode="External"/><Relationship Id="rId54" Type="http://schemas.openxmlformats.org/officeDocument/2006/relationships/hyperlink" Target="https://login.consultant.ru/link/?req=doc&amp;base=RZR&amp;n=521841&amp;dst=100005" TargetMode="External"/><Relationship Id="rId96" Type="http://schemas.openxmlformats.org/officeDocument/2006/relationships/hyperlink" Target="https://login.consultant.ru/link/?req=doc&amp;base=RZR&amp;n=504341&amp;dst=100011" TargetMode="External"/><Relationship Id="rId161" Type="http://schemas.openxmlformats.org/officeDocument/2006/relationships/hyperlink" Target="https://login.consultant.ru/link/?req=doc&amp;base=RZR&amp;n=504262&amp;dst=100047" TargetMode="External"/><Relationship Id="rId217" Type="http://schemas.openxmlformats.org/officeDocument/2006/relationships/hyperlink" Target="https://login.consultant.ru/link/?req=doc&amp;base=RZR&amp;n=509010&amp;dst=100014" TargetMode="External"/><Relationship Id="rId399" Type="http://schemas.openxmlformats.org/officeDocument/2006/relationships/hyperlink" Target="https://login.consultant.ru/link/?req=doc&amp;base=RZR&amp;n=399538&amp;dst=100182" TargetMode="External"/><Relationship Id="rId259" Type="http://schemas.openxmlformats.org/officeDocument/2006/relationships/hyperlink" Target="https://login.consultant.ru/link/?req=doc&amp;base=RZR&amp;n=442406&amp;dst=100068" TargetMode="External"/><Relationship Id="rId424" Type="http://schemas.openxmlformats.org/officeDocument/2006/relationships/hyperlink" Target="https://login.consultant.ru/link/?req=doc&amp;base=RZR&amp;n=337756&amp;dst=100032" TargetMode="External"/><Relationship Id="rId466" Type="http://schemas.openxmlformats.org/officeDocument/2006/relationships/hyperlink" Target="https://login.consultant.ru/link/?req=doc&amp;base=RZR&amp;n=495205&amp;dst=100053" TargetMode="External"/><Relationship Id="rId23" Type="http://schemas.openxmlformats.org/officeDocument/2006/relationships/hyperlink" Target="https://login.consultant.ru/link/?req=doc&amp;base=RZR&amp;n=374435&amp;dst=100005" TargetMode="External"/><Relationship Id="rId119" Type="http://schemas.openxmlformats.org/officeDocument/2006/relationships/hyperlink" Target="https://login.consultant.ru/link/?req=doc&amp;base=RZR&amp;n=399538&amp;dst=100030" TargetMode="External"/><Relationship Id="rId270" Type="http://schemas.openxmlformats.org/officeDocument/2006/relationships/hyperlink" Target="https://login.consultant.ru/link/?req=doc&amp;base=RZR&amp;n=442406&amp;dst=100079" TargetMode="External"/><Relationship Id="rId326" Type="http://schemas.openxmlformats.org/officeDocument/2006/relationships/hyperlink" Target="https://login.consultant.ru/link/?req=doc&amp;base=RZR&amp;n=504262&amp;dst=100078" TargetMode="External"/><Relationship Id="rId65" Type="http://schemas.openxmlformats.org/officeDocument/2006/relationships/hyperlink" Target="https://login.consultant.ru/link/?req=doc&amp;base=RZR&amp;n=495205&amp;dst=100020" TargetMode="External"/><Relationship Id="rId130" Type="http://schemas.openxmlformats.org/officeDocument/2006/relationships/hyperlink" Target="https://login.consultant.ru/link/?req=doc&amp;base=RZR&amp;n=399538&amp;dst=100036" TargetMode="External"/><Relationship Id="rId368" Type="http://schemas.openxmlformats.org/officeDocument/2006/relationships/hyperlink" Target="https://login.consultant.ru/link/?req=doc&amp;base=RZR&amp;n=494999&amp;dst=100190" TargetMode="External"/><Relationship Id="rId172" Type="http://schemas.openxmlformats.org/officeDocument/2006/relationships/hyperlink" Target="https://login.consultant.ru/link/?req=doc&amp;base=RZR&amp;n=506339&amp;dst=100095" TargetMode="External"/><Relationship Id="rId228" Type="http://schemas.openxmlformats.org/officeDocument/2006/relationships/hyperlink" Target="https://login.consultant.ru/link/?req=doc&amp;base=RZR&amp;n=495205&amp;dst=100039" TargetMode="External"/><Relationship Id="rId435" Type="http://schemas.openxmlformats.org/officeDocument/2006/relationships/hyperlink" Target="https://login.consultant.ru/link/?req=doc&amp;base=RZR&amp;n=523235&amp;dst=100056" TargetMode="External"/><Relationship Id="rId477" Type="http://schemas.openxmlformats.org/officeDocument/2006/relationships/hyperlink" Target="https://login.consultant.ru/link/?req=doc&amp;base=RZR&amp;n=458982&amp;dst=100021" TargetMode="External"/><Relationship Id="rId281" Type="http://schemas.openxmlformats.org/officeDocument/2006/relationships/hyperlink" Target="https://login.consultant.ru/link/?req=doc&amp;base=RZR&amp;n=442406&amp;dst=100098" TargetMode="External"/><Relationship Id="rId337" Type="http://schemas.openxmlformats.org/officeDocument/2006/relationships/hyperlink" Target="https://login.consultant.ru/link/?req=doc&amp;base=RZR&amp;n=436904&amp;dst=100078" TargetMode="External"/><Relationship Id="rId502" Type="http://schemas.openxmlformats.org/officeDocument/2006/relationships/theme" Target="theme/theme1.xml"/><Relationship Id="rId34" Type="http://schemas.openxmlformats.org/officeDocument/2006/relationships/hyperlink" Target="https://login.consultant.ru/link/?req=doc&amp;base=RZR&amp;n=417763&amp;dst=100042" TargetMode="External"/><Relationship Id="rId76" Type="http://schemas.openxmlformats.org/officeDocument/2006/relationships/hyperlink" Target="https://login.consultant.ru/link/?req=doc&amp;base=RZR&amp;n=442406&amp;dst=100015" TargetMode="External"/><Relationship Id="rId141" Type="http://schemas.openxmlformats.org/officeDocument/2006/relationships/hyperlink" Target="https://login.consultant.ru/link/?req=doc&amp;base=RZR&amp;n=399538&amp;dst=100042" TargetMode="External"/><Relationship Id="rId379" Type="http://schemas.openxmlformats.org/officeDocument/2006/relationships/hyperlink" Target="https://login.consultant.ru/link/?req=doc&amp;base=RZR&amp;n=337756&amp;dst=100018" TargetMode="External"/><Relationship Id="rId7" Type="http://schemas.openxmlformats.org/officeDocument/2006/relationships/hyperlink" Target="https://login.consultant.ru/link/?req=doc&amp;base=RZR&amp;n=399630&amp;dst=100005" TargetMode="External"/><Relationship Id="rId183" Type="http://schemas.openxmlformats.org/officeDocument/2006/relationships/hyperlink" Target="https://login.consultant.ru/link/?req=doc&amp;base=RZR&amp;n=504262&amp;dst=100054" TargetMode="External"/><Relationship Id="rId239" Type="http://schemas.openxmlformats.org/officeDocument/2006/relationships/hyperlink" Target="https://login.consultant.ru/link/?req=doc&amp;base=RZR&amp;n=502729&amp;dst=100009" TargetMode="External"/><Relationship Id="rId390" Type="http://schemas.openxmlformats.org/officeDocument/2006/relationships/hyperlink" Target="https://login.consultant.ru/link/?req=doc&amp;base=RZR&amp;n=399538&amp;dst=100179" TargetMode="External"/><Relationship Id="rId404" Type="http://schemas.openxmlformats.org/officeDocument/2006/relationships/hyperlink" Target="https://login.consultant.ru/link/?req=doc&amp;base=RZR&amp;n=445069&amp;dst=100016" TargetMode="External"/><Relationship Id="rId446" Type="http://schemas.openxmlformats.org/officeDocument/2006/relationships/hyperlink" Target="https://login.consultant.ru/link/?req=doc&amp;base=RZR&amp;n=523235&amp;dst=289" TargetMode="External"/><Relationship Id="rId250" Type="http://schemas.openxmlformats.org/officeDocument/2006/relationships/hyperlink" Target="https://login.consultant.ru/link/?req=doc&amp;base=RZR&amp;n=442406&amp;dst=100062" TargetMode="External"/><Relationship Id="rId292" Type="http://schemas.openxmlformats.org/officeDocument/2006/relationships/hyperlink" Target="https://login.consultant.ru/link/?req=doc&amp;base=RZR&amp;n=399631&amp;dst=100005" TargetMode="External"/><Relationship Id="rId306" Type="http://schemas.openxmlformats.org/officeDocument/2006/relationships/hyperlink" Target="https://login.consultant.ru/link/?req=doc&amp;base=RZR&amp;n=408518&amp;dst=100007" TargetMode="External"/><Relationship Id="rId488" Type="http://schemas.openxmlformats.org/officeDocument/2006/relationships/hyperlink" Target="https://login.consultant.ru/link/?req=doc&amp;base=RZR&amp;n=504262&amp;dst=100082" TargetMode="External"/><Relationship Id="rId24" Type="http://schemas.openxmlformats.org/officeDocument/2006/relationships/hyperlink" Target="https://login.consultant.ru/link/?req=doc&amp;base=RZR&amp;n=381399&amp;dst=100005" TargetMode="External"/><Relationship Id="rId45" Type="http://schemas.openxmlformats.org/officeDocument/2006/relationships/hyperlink" Target="https://login.consultant.ru/link/?req=doc&amp;base=RZR&amp;n=474957&amp;dst=100005" TargetMode="External"/><Relationship Id="rId66" Type="http://schemas.openxmlformats.org/officeDocument/2006/relationships/hyperlink" Target="https://login.consultant.ru/link/?req=doc&amp;base=RZR&amp;n=381399&amp;dst=100017" TargetMode="External"/><Relationship Id="rId87" Type="http://schemas.openxmlformats.org/officeDocument/2006/relationships/hyperlink" Target="https://login.consultant.ru/link/?req=doc&amp;base=RZR&amp;n=329946&amp;dst=100005" TargetMode="External"/><Relationship Id="rId110" Type="http://schemas.openxmlformats.org/officeDocument/2006/relationships/hyperlink" Target="https://login.consultant.ru/link/?req=doc&amp;base=RZR&amp;n=416517&amp;dst=100024" TargetMode="External"/><Relationship Id="rId131" Type="http://schemas.openxmlformats.org/officeDocument/2006/relationships/hyperlink" Target="https://login.consultant.ru/link/?req=doc&amp;base=RZR&amp;n=399538&amp;dst=100038" TargetMode="External"/><Relationship Id="rId327" Type="http://schemas.openxmlformats.org/officeDocument/2006/relationships/hyperlink" Target="https://login.consultant.ru/link/?req=doc&amp;base=RZR&amp;n=417763&amp;dst=100054" TargetMode="External"/><Relationship Id="rId348" Type="http://schemas.openxmlformats.org/officeDocument/2006/relationships/hyperlink" Target="https://login.consultant.ru/link/?req=doc&amp;base=RZR&amp;n=501480&amp;dst=1012" TargetMode="External"/><Relationship Id="rId369" Type="http://schemas.openxmlformats.org/officeDocument/2006/relationships/hyperlink" Target="https://login.consultant.ru/link/?req=doc&amp;base=RZR&amp;n=494999&amp;dst=100203" TargetMode="External"/><Relationship Id="rId152" Type="http://schemas.openxmlformats.org/officeDocument/2006/relationships/hyperlink" Target="https://login.consultant.ru/link/?req=doc&amp;base=RZR&amp;n=504262&amp;dst=100042" TargetMode="External"/><Relationship Id="rId173" Type="http://schemas.openxmlformats.org/officeDocument/2006/relationships/hyperlink" Target="https://login.consultant.ru/link/?req=doc&amp;base=RZR&amp;n=504341&amp;dst=100016" TargetMode="External"/><Relationship Id="rId194" Type="http://schemas.openxmlformats.org/officeDocument/2006/relationships/hyperlink" Target="https://login.consultant.ru/link/?req=doc&amp;base=RZR&amp;n=523235&amp;dst=100085" TargetMode="External"/><Relationship Id="rId208" Type="http://schemas.openxmlformats.org/officeDocument/2006/relationships/hyperlink" Target="https://login.consultant.ru/link/?req=doc&amp;base=RZR&amp;n=416517&amp;dst=100039" TargetMode="External"/><Relationship Id="rId229" Type="http://schemas.openxmlformats.org/officeDocument/2006/relationships/hyperlink" Target="https://login.consultant.ru/link/?req=doc&amp;base=RZR&amp;n=495205&amp;dst=100042" TargetMode="External"/><Relationship Id="rId380" Type="http://schemas.openxmlformats.org/officeDocument/2006/relationships/hyperlink" Target="https://login.consultant.ru/link/?req=doc&amp;base=RZR&amp;n=394659&amp;dst=100014" TargetMode="External"/><Relationship Id="rId415" Type="http://schemas.openxmlformats.org/officeDocument/2006/relationships/hyperlink" Target="https://login.consultant.ru/link/?req=doc&amp;base=RZR&amp;n=337756&amp;dst=100031" TargetMode="External"/><Relationship Id="rId436" Type="http://schemas.openxmlformats.org/officeDocument/2006/relationships/hyperlink" Target="https://login.consultant.ru/link/?req=doc&amp;base=RZR&amp;n=383215&amp;dst=100005" TargetMode="External"/><Relationship Id="rId457" Type="http://schemas.openxmlformats.org/officeDocument/2006/relationships/hyperlink" Target="https://login.consultant.ru/link/?req=doc&amp;base=RZR&amp;n=492620&amp;dst=100019" TargetMode="External"/><Relationship Id="rId240" Type="http://schemas.openxmlformats.org/officeDocument/2006/relationships/hyperlink" Target="https://login.consultant.ru/link/?req=doc&amp;base=RZR&amp;n=442406&amp;dst=100025" TargetMode="External"/><Relationship Id="rId261" Type="http://schemas.openxmlformats.org/officeDocument/2006/relationships/hyperlink" Target="https://login.consultant.ru/link/?req=doc&amp;base=RZR&amp;n=442406&amp;dst=100068" TargetMode="External"/><Relationship Id="rId478" Type="http://schemas.openxmlformats.org/officeDocument/2006/relationships/hyperlink" Target="https://login.consultant.ru/link/?req=doc&amp;base=RZR&amp;n=495205&amp;dst=100056" TargetMode="External"/><Relationship Id="rId499" Type="http://schemas.openxmlformats.org/officeDocument/2006/relationships/hyperlink" Target="https://login.consultant.ru/link/?req=doc&amp;base=RZR&amp;n=495207&amp;dst=100029" TargetMode="External"/><Relationship Id="rId14" Type="http://schemas.openxmlformats.org/officeDocument/2006/relationships/hyperlink" Target="https://login.consultant.ru/link/?req=doc&amp;base=RZR&amp;n=399634&amp;dst=100005" TargetMode="External"/><Relationship Id="rId35" Type="http://schemas.openxmlformats.org/officeDocument/2006/relationships/hyperlink" Target="https://login.consultant.ru/link/?req=doc&amp;base=RZR&amp;n=458982&amp;dst=100016" TargetMode="External"/><Relationship Id="rId56" Type="http://schemas.openxmlformats.org/officeDocument/2006/relationships/hyperlink" Target="https://login.consultant.ru/link/?req=doc&amp;base=RZR&amp;n=458982&amp;dst=100019" TargetMode="External"/><Relationship Id="rId77" Type="http://schemas.openxmlformats.org/officeDocument/2006/relationships/hyperlink" Target="https://login.consultant.ru/link/?req=doc&amp;base=RZR&amp;n=115048&amp;dst=100027" TargetMode="External"/><Relationship Id="rId100" Type="http://schemas.openxmlformats.org/officeDocument/2006/relationships/hyperlink" Target="https://login.consultant.ru/link/?req=doc&amp;base=RZR&amp;n=506013&amp;dst=100023" TargetMode="External"/><Relationship Id="rId282" Type="http://schemas.openxmlformats.org/officeDocument/2006/relationships/hyperlink" Target="https://login.consultant.ru/link/?req=doc&amp;base=RZR&amp;n=442406&amp;dst=100111" TargetMode="External"/><Relationship Id="rId317" Type="http://schemas.openxmlformats.org/officeDocument/2006/relationships/hyperlink" Target="https://login.consultant.ru/link/?req=doc&amp;base=RZR&amp;n=495207&amp;dst=100022" TargetMode="External"/><Relationship Id="rId338" Type="http://schemas.openxmlformats.org/officeDocument/2006/relationships/hyperlink" Target="https://login.consultant.ru/link/?req=doc&amp;base=RZR&amp;n=481184&amp;dst=100016" TargetMode="External"/><Relationship Id="rId359" Type="http://schemas.openxmlformats.org/officeDocument/2006/relationships/hyperlink" Target="https://login.consultant.ru/link/?req=doc&amp;base=RZR&amp;n=410841&amp;dst=368" TargetMode="External"/><Relationship Id="rId8" Type="http://schemas.openxmlformats.org/officeDocument/2006/relationships/hyperlink" Target="https://login.consultant.ru/link/?req=doc&amp;base=RZR&amp;n=451476&amp;dst=100489" TargetMode="External"/><Relationship Id="rId98" Type="http://schemas.openxmlformats.org/officeDocument/2006/relationships/hyperlink" Target="https://login.consultant.ru/link/?req=doc&amp;base=RZR&amp;n=399636&amp;dst=100011" TargetMode="External"/><Relationship Id="rId121" Type="http://schemas.openxmlformats.org/officeDocument/2006/relationships/hyperlink" Target="https://login.consultant.ru/link/?req=doc&amp;base=RZR&amp;n=399636&amp;dst=100019" TargetMode="External"/><Relationship Id="rId142" Type="http://schemas.openxmlformats.org/officeDocument/2006/relationships/hyperlink" Target="https://login.consultant.ru/link/?req=doc&amp;base=RZR&amp;n=504262&amp;dst=100038" TargetMode="External"/><Relationship Id="rId163" Type="http://schemas.openxmlformats.org/officeDocument/2006/relationships/hyperlink" Target="https://login.consultant.ru/link/?req=doc&amp;base=RZR&amp;n=399538&amp;dst=100051" TargetMode="External"/><Relationship Id="rId184" Type="http://schemas.openxmlformats.org/officeDocument/2006/relationships/hyperlink" Target="https://login.consultant.ru/link/?req=doc&amp;base=RZR&amp;n=504341&amp;dst=100017" TargetMode="External"/><Relationship Id="rId219" Type="http://schemas.openxmlformats.org/officeDocument/2006/relationships/hyperlink" Target="https://login.consultant.ru/link/?req=doc&amp;base=RZR&amp;n=511360" TargetMode="External"/><Relationship Id="rId370" Type="http://schemas.openxmlformats.org/officeDocument/2006/relationships/hyperlink" Target="https://login.consultant.ru/link/?req=doc&amp;base=RZR&amp;n=456395&amp;dst=100013" TargetMode="External"/><Relationship Id="rId391" Type="http://schemas.openxmlformats.org/officeDocument/2006/relationships/hyperlink" Target="https://login.consultant.ru/link/?req=doc&amp;base=RZR&amp;n=399630&amp;dst=2" TargetMode="External"/><Relationship Id="rId405" Type="http://schemas.openxmlformats.org/officeDocument/2006/relationships/hyperlink" Target="https://login.consultant.ru/link/?req=doc&amp;base=RZR&amp;n=481184&amp;dst=100024" TargetMode="External"/><Relationship Id="rId426" Type="http://schemas.openxmlformats.org/officeDocument/2006/relationships/hyperlink" Target="https://login.consultant.ru/link/?req=doc&amp;base=RZR&amp;n=394659&amp;dst=100025" TargetMode="External"/><Relationship Id="rId447" Type="http://schemas.openxmlformats.org/officeDocument/2006/relationships/hyperlink" Target="https://login.consultant.ru/link/?req=doc&amp;base=RZR&amp;n=523235&amp;dst=100012" TargetMode="External"/><Relationship Id="rId230" Type="http://schemas.openxmlformats.org/officeDocument/2006/relationships/hyperlink" Target="https://login.consultant.ru/link/?req=doc&amp;base=RZR&amp;n=495205&amp;dst=100043" TargetMode="External"/><Relationship Id="rId251" Type="http://schemas.openxmlformats.org/officeDocument/2006/relationships/hyperlink" Target="https://login.consultant.ru/link/?req=doc&amp;base=RZR&amp;n=442406&amp;dst=100063" TargetMode="External"/><Relationship Id="rId468" Type="http://schemas.openxmlformats.org/officeDocument/2006/relationships/hyperlink" Target="https://login.consultant.ru/link/?req=doc&amp;base=RZR&amp;n=495205&amp;dst=100054" TargetMode="External"/><Relationship Id="rId489" Type="http://schemas.openxmlformats.org/officeDocument/2006/relationships/hyperlink" Target="https://login.consultant.ru/link/?req=doc&amp;base=RZR&amp;n=523235&amp;dst=348" TargetMode="External"/><Relationship Id="rId25" Type="http://schemas.openxmlformats.org/officeDocument/2006/relationships/hyperlink" Target="https://login.consultant.ru/link/?req=doc&amp;base=RZR&amp;n=383215&amp;dst=100005" TargetMode="External"/><Relationship Id="rId46" Type="http://schemas.openxmlformats.org/officeDocument/2006/relationships/hyperlink" Target="https://login.consultant.ru/link/?req=doc&amp;base=RZR&amp;n=504341&amp;dst=100010" TargetMode="External"/><Relationship Id="rId67" Type="http://schemas.openxmlformats.org/officeDocument/2006/relationships/hyperlink" Target="https://login.consultant.ru/link/?req=doc&amp;base=RZR&amp;n=495205&amp;dst=100021" TargetMode="External"/><Relationship Id="rId272" Type="http://schemas.openxmlformats.org/officeDocument/2006/relationships/hyperlink" Target="https://login.consultant.ru/link/?req=doc&amp;base=RZR&amp;n=442406&amp;dst=100082" TargetMode="External"/><Relationship Id="rId293" Type="http://schemas.openxmlformats.org/officeDocument/2006/relationships/hyperlink" Target="https://login.consultant.ru/link/?req=doc&amp;base=RZR&amp;n=481184&amp;dst=100015" TargetMode="External"/><Relationship Id="rId307" Type="http://schemas.openxmlformats.org/officeDocument/2006/relationships/hyperlink" Target="https://login.consultant.ru/link/?req=doc&amp;base=RZR&amp;n=488233&amp;dst=100011" TargetMode="External"/><Relationship Id="rId328" Type="http://schemas.openxmlformats.org/officeDocument/2006/relationships/hyperlink" Target="https://login.consultant.ru/link/?req=doc&amp;base=RZR&amp;n=154000&amp;dst=100011" TargetMode="External"/><Relationship Id="rId349" Type="http://schemas.openxmlformats.org/officeDocument/2006/relationships/hyperlink" Target="https://login.consultant.ru/link/?req=doc&amp;base=RZR&amp;n=408518&amp;dst=100027" TargetMode="External"/><Relationship Id="rId88" Type="http://schemas.openxmlformats.org/officeDocument/2006/relationships/hyperlink" Target="https://login.consultant.ru/link/?req=doc&amp;base=RZR&amp;n=336322&amp;dst=100005" TargetMode="External"/><Relationship Id="rId111" Type="http://schemas.openxmlformats.org/officeDocument/2006/relationships/hyperlink" Target="https://login.consultant.ru/link/?req=doc&amp;base=RZR&amp;n=399538&amp;dst=100027" TargetMode="External"/><Relationship Id="rId132" Type="http://schemas.openxmlformats.org/officeDocument/2006/relationships/hyperlink" Target="https://login.consultant.ru/link/?req=doc&amp;base=RZR&amp;n=504262&amp;dst=100028" TargetMode="External"/><Relationship Id="rId153" Type="http://schemas.openxmlformats.org/officeDocument/2006/relationships/hyperlink" Target="https://login.consultant.ru/link/?req=doc&amp;base=RZR&amp;n=504262&amp;dst=100044" TargetMode="External"/><Relationship Id="rId174" Type="http://schemas.openxmlformats.org/officeDocument/2006/relationships/hyperlink" Target="https://login.consultant.ru/link/?req=doc&amp;base=RZR&amp;n=495207&amp;dst=100016" TargetMode="External"/><Relationship Id="rId195" Type="http://schemas.openxmlformats.org/officeDocument/2006/relationships/hyperlink" Target="https://login.consultant.ru/link/?req=doc&amp;base=RZR&amp;n=523235&amp;dst=100091" TargetMode="External"/><Relationship Id="rId209" Type="http://schemas.openxmlformats.org/officeDocument/2006/relationships/hyperlink" Target="https://login.consultant.ru/link/?req=doc&amp;base=RZR&amp;n=416517&amp;dst=100040" TargetMode="External"/><Relationship Id="rId360" Type="http://schemas.openxmlformats.org/officeDocument/2006/relationships/hyperlink" Target="https://login.consultant.ru/link/?req=doc&amp;base=RZR&amp;n=410841&amp;dst=370" TargetMode="External"/><Relationship Id="rId381" Type="http://schemas.openxmlformats.org/officeDocument/2006/relationships/hyperlink" Target="https://login.consultant.ru/link/?req=doc&amp;base=RZR&amp;n=504262&amp;dst=100079" TargetMode="External"/><Relationship Id="rId416" Type="http://schemas.openxmlformats.org/officeDocument/2006/relationships/hyperlink" Target="https://login.consultant.ru/link/?req=doc&amp;base=RZR&amp;n=154000&amp;dst=100018" TargetMode="External"/><Relationship Id="rId220" Type="http://schemas.openxmlformats.org/officeDocument/2006/relationships/hyperlink" Target="https://login.consultant.ru/link/?req=doc&amp;base=RZR&amp;n=506339&amp;dst=100095" TargetMode="External"/><Relationship Id="rId241" Type="http://schemas.openxmlformats.org/officeDocument/2006/relationships/hyperlink" Target="https://login.consultant.ru/link/?req=doc&amp;base=RZR&amp;n=442406&amp;dst=100027" TargetMode="External"/><Relationship Id="rId437" Type="http://schemas.openxmlformats.org/officeDocument/2006/relationships/hyperlink" Target="https://login.consultant.ru/link/?req=doc&amp;base=RZR&amp;n=445017&amp;dst=100012" TargetMode="External"/><Relationship Id="rId458" Type="http://schemas.openxmlformats.org/officeDocument/2006/relationships/hyperlink" Target="https://login.consultant.ru/link/?req=doc&amp;base=RZR&amp;n=473079&amp;dst=100059" TargetMode="External"/><Relationship Id="rId479" Type="http://schemas.openxmlformats.org/officeDocument/2006/relationships/hyperlink" Target="https://login.consultant.ru/link/?req=doc&amp;base=RZR&amp;n=458967&amp;dst=100010" TargetMode="External"/><Relationship Id="rId15" Type="http://schemas.openxmlformats.org/officeDocument/2006/relationships/hyperlink" Target="https://login.consultant.ru/link/?req=doc&amp;base=RZR&amp;n=294759&amp;dst=100005" TargetMode="External"/><Relationship Id="rId36" Type="http://schemas.openxmlformats.org/officeDocument/2006/relationships/hyperlink" Target="https://login.consultant.ru/link/?req=doc&amp;base=RZR&amp;n=424512&amp;dst=100021" TargetMode="External"/><Relationship Id="rId57" Type="http://schemas.openxmlformats.org/officeDocument/2006/relationships/hyperlink" Target="https://login.consultant.ru/link/?req=doc&amp;base=RZR&amp;n=381399&amp;dst=100012" TargetMode="External"/><Relationship Id="rId262" Type="http://schemas.openxmlformats.org/officeDocument/2006/relationships/hyperlink" Target="https://login.consultant.ru/link/?req=doc&amp;base=RZR&amp;n=442406&amp;dst=100070" TargetMode="External"/><Relationship Id="rId283" Type="http://schemas.openxmlformats.org/officeDocument/2006/relationships/hyperlink" Target="https://login.consultant.ru/link/?req=doc&amp;base=RZR&amp;n=495207&amp;dst=100020" TargetMode="External"/><Relationship Id="rId318" Type="http://schemas.openxmlformats.org/officeDocument/2006/relationships/hyperlink" Target="https://login.consultant.ru/link/?req=doc&amp;base=RZR&amp;n=491461&amp;dst=100010" TargetMode="External"/><Relationship Id="rId339" Type="http://schemas.openxmlformats.org/officeDocument/2006/relationships/hyperlink" Target="https://login.consultant.ru/link/?req=doc&amp;base=RZR&amp;n=399538&amp;dst=100167" TargetMode="External"/><Relationship Id="rId490" Type="http://schemas.openxmlformats.org/officeDocument/2006/relationships/hyperlink" Target="https://login.consultant.ru/link/?req=doc&amp;base=RZR&amp;n=458967&amp;dst=100013" TargetMode="External"/><Relationship Id="rId78" Type="http://schemas.openxmlformats.org/officeDocument/2006/relationships/hyperlink" Target="https://login.consultant.ru/link/?req=doc&amp;base=RZR&amp;n=101630" TargetMode="External"/><Relationship Id="rId99" Type="http://schemas.openxmlformats.org/officeDocument/2006/relationships/hyperlink" Target="https://login.consultant.ru/link/?req=doc&amp;base=RZR&amp;n=381399&amp;dst=100021" TargetMode="External"/><Relationship Id="rId101" Type="http://schemas.openxmlformats.org/officeDocument/2006/relationships/hyperlink" Target="https://login.consultant.ru/link/?req=doc&amp;base=RZR&amp;n=399538&amp;dst=100013" TargetMode="External"/><Relationship Id="rId122" Type="http://schemas.openxmlformats.org/officeDocument/2006/relationships/hyperlink" Target="https://login.consultant.ru/link/?req=doc&amp;base=RZR&amp;n=391640&amp;dst=100079" TargetMode="External"/><Relationship Id="rId143" Type="http://schemas.openxmlformats.org/officeDocument/2006/relationships/hyperlink" Target="https://login.consultant.ru/link/?req=doc&amp;base=RZR&amp;n=329946&amp;dst=100011" TargetMode="External"/><Relationship Id="rId164" Type="http://schemas.openxmlformats.org/officeDocument/2006/relationships/hyperlink" Target="https://login.consultant.ru/link/?req=doc&amp;base=RZR&amp;n=399538&amp;dst=100051" TargetMode="External"/><Relationship Id="rId185" Type="http://schemas.openxmlformats.org/officeDocument/2006/relationships/hyperlink" Target="https://login.consultant.ru/link/?req=doc&amp;base=RZR&amp;n=504262&amp;dst=100055" TargetMode="External"/><Relationship Id="rId350" Type="http://schemas.openxmlformats.org/officeDocument/2006/relationships/hyperlink" Target="https://login.consultant.ru/link/?req=doc&amp;base=RZR&amp;n=337756&amp;dst=100017" TargetMode="External"/><Relationship Id="rId371" Type="http://schemas.openxmlformats.org/officeDocument/2006/relationships/hyperlink" Target="https://login.consultant.ru/link/?req=doc&amp;base=RZR&amp;n=456395&amp;dst=100017" TargetMode="External"/><Relationship Id="rId406" Type="http://schemas.openxmlformats.org/officeDocument/2006/relationships/hyperlink" Target="https://login.consultant.ru/link/?req=doc&amp;base=RZR&amp;n=337756&amp;dst=100025" TargetMode="External"/><Relationship Id="rId9" Type="http://schemas.openxmlformats.org/officeDocument/2006/relationships/hyperlink" Target="https://login.consultant.ru/link/?req=doc&amp;base=RZR&amp;n=399636&amp;dst=100005" TargetMode="External"/><Relationship Id="rId210" Type="http://schemas.openxmlformats.org/officeDocument/2006/relationships/hyperlink" Target="https://login.consultant.ru/link/?req=doc&amp;base=RZR&amp;n=442406&amp;dst=100021" TargetMode="External"/><Relationship Id="rId392" Type="http://schemas.openxmlformats.org/officeDocument/2006/relationships/hyperlink" Target="https://login.consultant.ru/link/?req=doc&amp;base=RZR&amp;n=399538&amp;dst=100181" TargetMode="External"/><Relationship Id="rId427" Type="http://schemas.openxmlformats.org/officeDocument/2006/relationships/hyperlink" Target="https://login.consultant.ru/link/?req=doc&amp;base=RZR&amp;n=399629&amp;dst=100042" TargetMode="External"/><Relationship Id="rId448" Type="http://schemas.openxmlformats.org/officeDocument/2006/relationships/hyperlink" Target="https://login.consultant.ru/link/?req=doc&amp;base=RZR&amp;n=495205&amp;dst=100051" TargetMode="External"/><Relationship Id="rId469" Type="http://schemas.openxmlformats.org/officeDocument/2006/relationships/hyperlink" Target="https://login.consultant.ru/link/?req=doc&amp;base=RZR&amp;n=495205&amp;dst=100054" TargetMode="External"/><Relationship Id="rId26" Type="http://schemas.openxmlformats.org/officeDocument/2006/relationships/hyperlink" Target="https://login.consultant.ru/link/?req=doc&amp;base=RZR&amp;n=388982&amp;dst=100005" TargetMode="External"/><Relationship Id="rId231" Type="http://schemas.openxmlformats.org/officeDocument/2006/relationships/hyperlink" Target="https://login.consultant.ru/link/?req=doc&amp;base=RZR&amp;n=416517&amp;dst=100045" TargetMode="External"/><Relationship Id="rId252" Type="http://schemas.openxmlformats.org/officeDocument/2006/relationships/hyperlink" Target="https://login.consultant.ru/link/?req=doc&amp;base=RZR&amp;n=442406&amp;dst=100064" TargetMode="External"/><Relationship Id="rId273" Type="http://schemas.openxmlformats.org/officeDocument/2006/relationships/hyperlink" Target="https://login.consultant.ru/link/?req=doc&amp;base=RZR&amp;n=442406&amp;dst=100083" TargetMode="External"/><Relationship Id="rId294" Type="http://schemas.openxmlformats.org/officeDocument/2006/relationships/hyperlink" Target="https://login.consultant.ru/link/?req=doc&amp;base=RZR&amp;n=399637&amp;dst=100020" TargetMode="External"/><Relationship Id="rId308" Type="http://schemas.openxmlformats.org/officeDocument/2006/relationships/hyperlink" Target="https://login.consultant.ru/link/?req=doc&amp;base=RZR&amp;n=414145&amp;dst=100019" TargetMode="External"/><Relationship Id="rId329" Type="http://schemas.openxmlformats.org/officeDocument/2006/relationships/hyperlink" Target="https://login.consultant.ru/link/?req=doc&amp;base=RZR&amp;n=154000&amp;dst=100013" TargetMode="External"/><Relationship Id="rId480" Type="http://schemas.openxmlformats.org/officeDocument/2006/relationships/hyperlink" Target="https://login.consultant.ru/link/?req=doc&amp;base=RZR&amp;n=495207&amp;dst=100023" TargetMode="External"/><Relationship Id="rId47" Type="http://schemas.openxmlformats.org/officeDocument/2006/relationships/hyperlink" Target="https://login.consultant.ru/link/?req=doc&amp;base=RZR&amp;n=495207&amp;dst=100015" TargetMode="External"/><Relationship Id="rId68" Type="http://schemas.openxmlformats.org/officeDocument/2006/relationships/hyperlink" Target="https://login.consultant.ru/link/?req=doc&amp;base=RZR&amp;n=381399&amp;dst=100018" TargetMode="External"/><Relationship Id="rId89" Type="http://schemas.openxmlformats.org/officeDocument/2006/relationships/hyperlink" Target="https://login.consultant.ru/link/?req=doc&amp;base=RZR&amp;n=399632&amp;dst=100010" TargetMode="External"/><Relationship Id="rId112" Type="http://schemas.openxmlformats.org/officeDocument/2006/relationships/hyperlink" Target="https://login.consultant.ru/link/?req=doc&amp;base=RZR&amp;n=399538&amp;dst=100029" TargetMode="External"/><Relationship Id="rId133" Type="http://schemas.openxmlformats.org/officeDocument/2006/relationships/hyperlink" Target="https://login.consultant.ru/link/?req=doc&amp;base=RZR&amp;n=504262&amp;dst=100029" TargetMode="External"/><Relationship Id="rId154" Type="http://schemas.openxmlformats.org/officeDocument/2006/relationships/hyperlink" Target="https://login.consultant.ru/link/?req=doc&amp;base=RZR&amp;n=504262&amp;dst=100045" TargetMode="External"/><Relationship Id="rId175" Type="http://schemas.openxmlformats.org/officeDocument/2006/relationships/hyperlink" Target="https://login.consultant.ru/link/?req=doc&amp;base=RZR&amp;n=502729&amp;dst=100009" TargetMode="External"/><Relationship Id="rId340" Type="http://schemas.openxmlformats.org/officeDocument/2006/relationships/hyperlink" Target="https://login.consultant.ru/link/?req=doc&amp;base=RZR&amp;n=337756&amp;dst=100012" TargetMode="External"/><Relationship Id="rId361" Type="http://schemas.openxmlformats.org/officeDocument/2006/relationships/hyperlink" Target="https://login.consultant.ru/link/?req=doc&amp;base=RZR&amp;n=410841&amp;dst=100260" TargetMode="External"/><Relationship Id="rId196" Type="http://schemas.openxmlformats.org/officeDocument/2006/relationships/hyperlink" Target="https://login.consultant.ru/link/?req=doc&amp;base=RZR&amp;n=504262&amp;dst=100066" TargetMode="External"/><Relationship Id="rId200" Type="http://schemas.openxmlformats.org/officeDocument/2006/relationships/hyperlink" Target="https://login.consultant.ru/link/?req=doc&amp;base=RZR&amp;n=504262&amp;dst=100073" TargetMode="External"/><Relationship Id="rId382" Type="http://schemas.openxmlformats.org/officeDocument/2006/relationships/hyperlink" Target="https://login.consultant.ru/link/?req=doc&amp;base=RZR&amp;n=399538&amp;dst=100171" TargetMode="External"/><Relationship Id="rId417" Type="http://schemas.openxmlformats.org/officeDocument/2006/relationships/hyperlink" Target="https://login.consultant.ru/link/?req=doc&amp;base=RZR&amp;n=337756&amp;dst=100031" TargetMode="External"/><Relationship Id="rId438" Type="http://schemas.openxmlformats.org/officeDocument/2006/relationships/hyperlink" Target="https://login.consultant.ru/link/?req=doc&amp;base=RZR&amp;n=445017&amp;dst=100014" TargetMode="External"/><Relationship Id="rId459" Type="http://schemas.openxmlformats.org/officeDocument/2006/relationships/hyperlink" Target="https://login.consultant.ru/link/?req=doc&amp;base=RZR&amp;n=481184&amp;dst=100025" TargetMode="External"/><Relationship Id="rId16" Type="http://schemas.openxmlformats.org/officeDocument/2006/relationships/hyperlink" Target="https://login.consultant.ru/link/?req=doc&amp;base=RZR&amp;n=391637&amp;dst=100252" TargetMode="External"/><Relationship Id="rId221" Type="http://schemas.openxmlformats.org/officeDocument/2006/relationships/hyperlink" Target="https://login.consultant.ru/link/?req=doc&amp;base=RZR&amp;n=495207&amp;dst=100018" TargetMode="External"/><Relationship Id="rId242" Type="http://schemas.openxmlformats.org/officeDocument/2006/relationships/hyperlink" Target="https://login.consultant.ru/link/?req=doc&amp;base=RZR&amp;n=442406&amp;dst=100028" TargetMode="External"/><Relationship Id="rId263" Type="http://schemas.openxmlformats.org/officeDocument/2006/relationships/hyperlink" Target="https://login.consultant.ru/link/?req=doc&amp;base=RZR&amp;n=442406&amp;dst=100071" TargetMode="External"/><Relationship Id="rId284" Type="http://schemas.openxmlformats.org/officeDocument/2006/relationships/hyperlink" Target="https://login.consultant.ru/link/?req=doc&amp;base=RZR&amp;n=502729&amp;dst=100015" TargetMode="External"/><Relationship Id="rId319" Type="http://schemas.openxmlformats.org/officeDocument/2006/relationships/hyperlink" Target="https://login.consultant.ru/link/?req=doc&amp;base=RZR&amp;n=492620&amp;dst=100005" TargetMode="External"/><Relationship Id="rId470" Type="http://schemas.openxmlformats.org/officeDocument/2006/relationships/hyperlink" Target="https://login.consultant.ru/link/?req=doc&amp;base=RZR&amp;n=518097" TargetMode="External"/><Relationship Id="rId491" Type="http://schemas.openxmlformats.org/officeDocument/2006/relationships/hyperlink" Target="https://login.consultant.ru/link/?req=doc&amp;base=RZR&amp;n=523235&amp;dst=348" TargetMode="External"/><Relationship Id="rId37" Type="http://schemas.openxmlformats.org/officeDocument/2006/relationships/hyperlink" Target="https://login.consultant.ru/link/?req=doc&amp;base=RZR&amp;n=442406&amp;dst=100010" TargetMode="External"/><Relationship Id="rId58" Type="http://schemas.openxmlformats.org/officeDocument/2006/relationships/hyperlink" Target="https://login.consultant.ru/link/?req=doc&amp;base=RZR&amp;n=506013&amp;dst=100017" TargetMode="External"/><Relationship Id="rId79" Type="http://schemas.openxmlformats.org/officeDocument/2006/relationships/hyperlink" Target="https://login.consultant.ru/link/?req=doc&amp;base=RZR&amp;n=101604" TargetMode="External"/><Relationship Id="rId102" Type="http://schemas.openxmlformats.org/officeDocument/2006/relationships/hyperlink" Target="https://login.consultant.ru/link/?req=doc&amp;base=RZR&amp;n=442406&amp;dst=100017" TargetMode="External"/><Relationship Id="rId123" Type="http://schemas.openxmlformats.org/officeDocument/2006/relationships/hyperlink" Target="https://login.consultant.ru/link/?req=doc&amp;base=RZR&amp;n=399634&amp;dst=100012" TargetMode="External"/><Relationship Id="rId144" Type="http://schemas.openxmlformats.org/officeDocument/2006/relationships/hyperlink" Target="https://login.consultant.ru/link/?req=doc&amp;base=RZR&amp;n=329946&amp;dst=100013" TargetMode="External"/><Relationship Id="rId330" Type="http://schemas.openxmlformats.org/officeDocument/2006/relationships/hyperlink" Target="https://login.consultant.ru/link/?req=doc&amp;base=RZR&amp;n=188964&amp;dst=100010" TargetMode="External"/><Relationship Id="rId90" Type="http://schemas.openxmlformats.org/officeDocument/2006/relationships/hyperlink" Target="https://login.consultant.ru/link/?req=doc&amp;base=RZR&amp;n=381399&amp;dst=100020" TargetMode="External"/><Relationship Id="rId165" Type="http://schemas.openxmlformats.org/officeDocument/2006/relationships/hyperlink" Target="https://login.consultant.ru/link/?req=doc&amp;base=RZR&amp;n=399538&amp;dst=100051" TargetMode="External"/><Relationship Id="rId186" Type="http://schemas.openxmlformats.org/officeDocument/2006/relationships/hyperlink" Target="https://login.consultant.ru/link/?req=doc&amp;base=RZR&amp;n=416517&amp;dst=100038" TargetMode="External"/><Relationship Id="rId351" Type="http://schemas.openxmlformats.org/officeDocument/2006/relationships/hyperlink" Target="https://login.consultant.ru/link/?req=doc&amp;base=RZR&amp;n=393526&amp;dst=100012" TargetMode="External"/><Relationship Id="rId372" Type="http://schemas.openxmlformats.org/officeDocument/2006/relationships/hyperlink" Target="https://login.consultant.ru/link/?req=doc&amp;base=RZR&amp;n=474957&amp;dst=100005" TargetMode="External"/><Relationship Id="rId393" Type="http://schemas.openxmlformats.org/officeDocument/2006/relationships/hyperlink" Target="https://login.consultant.ru/link/?req=doc&amp;base=RZR&amp;n=511395" TargetMode="External"/><Relationship Id="rId407" Type="http://schemas.openxmlformats.org/officeDocument/2006/relationships/hyperlink" Target="https://login.consultant.ru/link/?req=doc&amp;base=RZR&amp;n=431948&amp;dst=100010" TargetMode="External"/><Relationship Id="rId428" Type="http://schemas.openxmlformats.org/officeDocument/2006/relationships/hyperlink" Target="https://login.consultant.ru/link/?req=doc&amp;base=RZR&amp;n=391640&amp;dst=100108" TargetMode="External"/><Relationship Id="rId449" Type="http://schemas.openxmlformats.org/officeDocument/2006/relationships/hyperlink" Target="https://login.consultant.ru/link/?req=doc&amp;base=RZR&amp;n=417763&amp;dst=100056" TargetMode="External"/><Relationship Id="rId211" Type="http://schemas.openxmlformats.org/officeDocument/2006/relationships/hyperlink" Target="https://login.consultant.ru/link/?req=doc&amp;base=RZR&amp;n=506013&amp;dst=100033" TargetMode="External"/><Relationship Id="rId232" Type="http://schemas.openxmlformats.org/officeDocument/2006/relationships/hyperlink" Target="https://login.consultant.ru/link/?req=doc&amp;base=RZR&amp;n=495205&amp;dst=100044" TargetMode="External"/><Relationship Id="rId253" Type="http://schemas.openxmlformats.org/officeDocument/2006/relationships/hyperlink" Target="https://login.consultant.ru/link/?req=doc&amp;base=RZR&amp;n=502729&amp;dst=100013" TargetMode="External"/><Relationship Id="rId274" Type="http://schemas.openxmlformats.org/officeDocument/2006/relationships/hyperlink" Target="https://login.consultant.ru/link/?req=doc&amp;base=RZR&amp;n=442406&amp;dst=100084" TargetMode="External"/><Relationship Id="rId295" Type="http://schemas.openxmlformats.org/officeDocument/2006/relationships/hyperlink" Target="https://login.consultant.ru/link/?req=doc&amp;base=RZR&amp;n=391640&amp;dst=100106" TargetMode="External"/><Relationship Id="rId309" Type="http://schemas.openxmlformats.org/officeDocument/2006/relationships/hyperlink" Target="https://login.consultant.ru/link/?req=doc&amp;base=RZR&amp;n=417763&amp;dst=100042" TargetMode="External"/><Relationship Id="rId460" Type="http://schemas.openxmlformats.org/officeDocument/2006/relationships/hyperlink" Target="https://login.consultant.ru/link/?req=doc&amp;base=RZR&amp;n=399538&amp;dst=100186" TargetMode="External"/><Relationship Id="rId481" Type="http://schemas.openxmlformats.org/officeDocument/2006/relationships/hyperlink" Target="https://login.consultant.ru/link/?req=doc&amp;base=RZR&amp;n=504262&amp;dst=100082" TargetMode="External"/><Relationship Id="rId27" Type="http://schemas.openxmlformats.org/officeDocument/2006/relationships/hyperlink" Target="https://login.consultant.ru/link/?req=doc&amp;base=RZR&amp;n=394659&amp;dst=100005" TargetMode="External"/><Relationship Id="rId48" Type="http://schemas.openxmlformats.org/officeDocument/2006/relationships/hyperlink" Target="https://login.consultant.ru/link/?req=doc&amp;base=RZR&amp;n=491461&amp;dst=100010" TargetMode="External"/><Relationship Id="rId69" Type="http://schemas.openxmlformats.org/officeDocument/2006/relationships/hyperlink" Target="https://login.consultant.ru/link/?req=doc&amp;base=RZR&amp;n=381399&amp;dst=100019" TargetMode="External"/><Relationship Id="rId113" Type="http://schemas.openxmlformats.org/officeDocument/2006/relationships/hyperlink" Target="https://login.consultant.ru/link/?req=doc&amp;base=RZR&amp;n=399538&amp;dst=100030" TargetMode="External"/><Relationship Id="rId134" Type="http://schemas.openxmlformats.org/officeDocument/2006/relationships/hyperlink" Target="https://login.consultant.ru/link/?req=doc&amp;base=RZR&amp;n=504262&amp;dst=100031" TargetMode="External"/><Relationship Id="rId320" Type="http://schemas.openxmlformats.org/officeDocument/2006/relationships/hyperlink" Target="https://login.consultant.ru/link/?req=doc&amp;base=RZR&amp;n=497943&amp;dst=100006" TargetMode="External"/><Relationship Id="rId80" Type="http://schemas.openxmlformats.org/officeDocument/2006/relationships/hyperlink" Target="https://login.consultant.ru/link/?req=doc&amp;base=RZR&amp;n=399629&amp;dst=100015" TargetMode="External"/><Relationship Id="rId155" Type="http://schemas.openxmlformats.org/officeDocument/2006/relationships/hyperlink" Target="https://login.consultant.ru/link/?req=doc&amp;base=RZR&amp;n=399538&amp;dst=100048" TargetMode="External"/><Relationship Id="rId176" Type="http://schemas.openxmlformats.org/officeDocument/2006/relationships/hyperlink" Target="https://login.consultant.ru/link/?req=doc&amp;base=RZR&amp;n=504262&amp;dst=100048" TargetMode="External"/><Relationship Id="rId197" Type="http://schemas.openxmlformats.org/officeDocument/2006/relationships/hyperlink" Target="https://login.consultant.ru/link/?req=doc&amp;base=RZR&amp;n=504262&amp;dst=100068" TargetMode="External"/><Relationship Id="rId341" Type="http://schemas.openxmlformats.org/officeDocument/2006/relationships/hyperlink" Target="https://login.consultant.ru/link/?req=doc&amp;base=RZR&amp;n=481184&amp;dst=100018" TargetMode="External"/><Relationship Id="rId362" Type="http://schemas.openxmlformats.org/officeDocument/2006/relationships/hyperlink" Target="https://login.consultant.ru/link/?req=doc&amp;base=RZR&amp;n=414145&amp;dst=100019" TargetMode="External"/><Relationship Id="rId383" Type="http://schemas.openxmlformats.org/officeDocument/2006/relationships/hyperlink" Target="https://login.consultant.ru/link/?req=doc&amp;base=RZR&amp;n=481184&amp;dst=100019" TargetMode="External"/><Relationship Id="rId418" Type="http://schemas.openxmlformats.org/officeDocument/2006/relationships/hyperlink" Target="https://login.consultant.ru/link/?req=doc&amp;base=RZR&amp;n=523235&amp;dst=1" TargetMode="External"/><Relationship Id="rId439" Type="http://schemas.openxmlformats.org/officeDocument/2006/relationships/hyperlink" Target="https://login.consultant.ru/link/?req=doc&amp;base=RZR&amp;n=445017&amp;dst=100016" TargetMode="External"/><Relationship Id="rId201" Type="http://schemas.openxmlformats.org/officeDocument/2006/relationships/hyperlink" Target="https://login.consultant.ru/link/?req=doc&amp;base=RZR&amp;n=504262&amp;dst=100074" TargetMode="External"/><Relationship Id="rId222" Type="http://schemas.openxmlformats.org/officeDocument/2006/relationships/hyperlink" Target="https://login.consultant.ru/link/?req=doc&amp;base=RZR&amp;n=531464" TargetMode="External"/><Relationship Id="rId243" Type="http://schemas.openxmlformats.org/officeDocument/2006/relationships/hyperlink" Target="https://login.consultant.ru/link/?req=doc&amp;base=RZR&amp;n=502729&amp;dst=100010" TargetMode="External"/><Relationship Id="rId264" Type="http://schemas.openxmlformats.org/officeDocument/2006/relationships/hyperlink" Target="https://login.consultant.ru/link/?req=doc&amp;base=RZR&amp;n=442406&amp;dst=100072" TargetMode="External"/><Relationship Id="rId285" Type="http://schemas.openxmlformats.org/officeDocument/2006/relationships/hyperlink" Target="https://login.consultant.ru/link/?req=doc&amp;base=RZR&amp;n=442406&amp;dst=100114" TargetMode="External"/><Relationship Id="rId450" Type="http://schemas.openxmlformats.org/officeDocument/2006/relationships/hyperlink" Target="https://login.consultant.ru/link/?req=doc&amp;base=RZR&amp;n=374435&amp;dst=100014" TargetMode="External"/><Relationship Id="rId471" Type="http://schemas.openxmlformats.org/officeDocument/2006/relationships/hyperlink" Target="https://login.consultant.ru/link/?req=doc&amp;base=RZR&amp;n=473079&amp;dst=100059" TargetMode="External"/><Relationship Id="rId17" Type="http://schemas.openxmlformats.org/officeDocument/2006/relationships/hyperlink" Target="https://login.consultant.ru/link/?req=doc&amp;base=RZR&amp;n=503469&amp;dst=100047" TargetMode="External"/><Relationship Id="rId38" Type="http://schemas.openxmlformats.org/officeDocument/2006/relationships/hyperlink" Target="https://login.consultant.ru/link/?req=doc&amp;base=RZR&amp;n=436904&amp;dst=100008" TargetMode="External"/><Relationship Id="rId59" Type="http://schemas.openxmlformats.org/officeDocument/2006/relationships/hyperlink" Target="https://login.consultant.ru/link/?req=doc&amp;base=RZR&amp;n=442406&amp;dst=100011" TargetMode="External"/><Relationship Id="rId103" Type="http://schemas.openxmlformats.org/officeDocument/2006/relationships/hyperlink" Target="https://login.consultant.ru/link/?req=doc&amp;base=RZR&amp;n=504262&amp;dst=100019" TargetMode="External"/><Relationship Id="rId124" Type="http://schemas.openxmlformats.org/officeDocument/2006/relationships/hyperlink" Target="https://login.consultant.ru/link/?req=doc&amp;base=RZR&amp;n=399632&amp;dst=100012" TargetMode="External"/><Relationship Id="rId310" Type="http://schemas.openxmlformats.org/officeDocument/2006/relationships/hyperlink" Target="https://login.consultant.ru/link/?req=doc&amp;base=RZR&amp;n=424512&amp;dst=100022" TargetMode="External"/><Relationship Id="rId492" Type="http://schemas.openxmlformats.org/officeDocument/2006/relationships/hyperlink" Target="https://login.consultant.ru/link/?req=doc&amp;base=RZR&amp;n=458967&amp;dst=100014" TargetMode="External"/><Relationship Id="rId70" Type="http://schemas.openxmlformats.org/officeDocument/2006/relationships/hyperlink" Target="https://login.consultant.ru/link/?req=doc&amp;base=RZR&amp;n=506013&amp;dst=100018" TargetMode="External"/><Relationship Id="rId91" Type="http://schemas.openxmlformats.org/officeDocument/2006/relationships/hyperlink" Target="https://login.consultant.ru/link/?req=doc&amp;base=RZR&amp;n=506013&amp;dst=100022" TargetMode="External"/><Relationship Id="rId145" Type="http://schemas.openxmlformats.org/officeDocument/2006/relationships/hyperlink" Target="https://login.consultant.ru/link/?req=doc&amp;base=RZR&amp;n=329946&amp;dst=100014" TargetMode="External"/><Relationship Id="rId166" Type="http://schemas.openxmlformats.org/officeDocument/2006/relationships/hyperlink" Target="https://login.consultant.ru/link/?req=doc&amp;base=RZR&amp;n=506013&amp;dst=100029" TargetMode="External"/><Relationship Id="rId187" Type="http://schemas.openxmlformats.org/officeDocument/2006/relationships/hyperlink" Target="https://login.consultant.ru/link/?req=doc&amp;base=RZR&amp;n=495205&amp;dst=100031" TargetMode="External"/><Relationship Id="rId331" Type="http://schemas.openxmlformats.org/officeDocument/2006/relationships/hyperlink" Target="https://login.consultant.ru/link/?req=doc&amp;base=RZR&amp;n=399630&amp;dst=100015" TargetMode="External"/><Relationship Id="rId352" Type="http://schemas.openxmlformats.org/officeDocument/2006/relationships/hyperlink" Target="https://login.consultant.ru/link/?req=doc&amp;base=RZR&amp;n=374435&amp;dst=100010" TargetMode="External"/><Relationship Id="rId373" Type="http://schemas.openxmlformats.org/officeDocument/2006/relationships/hyperlink" Target="https://login.consultant.ru/link/?req=doc&amp;base=RZR&amp;n=491461&amp;dst=100011" TargetMode="External"/><Relationship Id="rId394" Type="http://schemas.openxmlformats.org/officeDocument/2006/relationships/hyperlink" Target="https://login.consultant.ru/link/?req=doc&amp;base=RZR&amp;n=394659&amp;dst=100021" TargetMode="External"/><Relationship Id="rId408" Type="http://schemas.openxmlformats.org/officeDocument/2006/relationships/hyperlink" Target="https://login.consultant.ru/link/?req=doc&amp;base=RZR&amp;n=473079&amp;dst=100058" TargetMode="External"/><Relationship Id="rId429" Type="http://schemas.openxmlformats.org/officeDocument/2006/relationships/hyperlink" Target="https://login.consultant.ru/link/?req=doc&amp;base=RZR&amp;n=399538&amp;dst=100185" TargetMode="External"/><Relationship Id="rId1" Type="http://schemas.openxmlformats.org/officeDocument/2006/relationships/styles" Target="styles.xml"/><Relationship Id="rId212" Type="http://schemas.openxmlformats.org/officeDocument/2006/relationships/hyperlink" Target="https://login.consultant.ru/link/?req=doc&amp;base=RZR&amp;n=416517&amp;dst=100042" TargetMode="External"/><Relationship Id="rId233" Type="http://schemas.openxmlformats.org/officeDocument/2006/relationships/hyperlink" Target="https://login.consultant.ru/link/?req=doc&amp;base=RZR&amp;n=495207&amp;dst=100019" TargetMode="External"/><Relationship Id="rId254" Type="http://schemas.openxmlformats.org/officeDocument/2006/relationships/hyperlink" Target="https://login.consultant.ru/link/?req=doc&amp;base=RZR&amp;n=442406&amp;dst=100065" TargetMode="External"/><Relationship Id="rId440" Type="http://schemas.openxmlformats.org/officeDocument/2006/relationships/hyperlink" Target="https://login.consultant.ru/link/?req=doc&amp;base=RZR&amp;n=445017&amp;dst=100017" TargetMode="External"/><Relationship Id="rId28" Type="http://schemas.openxmlformats.org/officeDocument/2006/relationships/hyperlink" Target="https://login.consultant.ru/link/?req=doc&amp;base=RZR&amp;n=506013&amp;dst=100016" TargetMode="External"/><Relationship Id="rId49" Type="http://schemas.openxmlformats.org/officeDocument/2006/relationships/hyperlink" Target="https://login.consultant.ru/link/?req=doc&amp;base=RZR&amp;n=492620&amp;dst=100005" TargetMode="External"/><Relationship Id="rId114" Type="http://schemas.openxmlformats.org/officeDocument/2006/relationships/hyperlink" Target="https://login.consultant.ru/link/?req=doc&amp;base=RZR&amp;n=532260&amp;dst=100197" TargetMode="External"/><Relationship Id="rId275" Type="http://schemas.openxmlformats.org/officeDocument/2006/relationships/hyperlink" Target="https://login.consultant.ru/link/?req=doc&amp;base=RZR&amp;n=442406&amp;dst=100085" TargetMode="External"/><Relationship Id="rId296" Type="http://schemas.openxmlformats.org/officeDocument/2006/relationships/hyperlink" Target="https://login.consultant.ru/link/?req=doc&amp;base=RZR&amp;n=399634&amp;dst=100005" TargetMode="External"/><Relationship Id="rId300" Type="http://schemas.openxmlformats.org/officeDocument/2006/relationships/hyperlink" Target="https://login.consultant.ru/link/?req=doc&amp;base=RZR&amp;n=393526&amp;dst=100011" TargetMode="External"/><Relationship Id="rId461" Type="http://schemas.openxmlformats.org/officeDocument/2006/relationships/hyperlink" Target="https://login.consultant.ru/link/?req=doc&amp;base=RZR&amp;n=424512&amp;dst=100026" TargetMode="External"/><Relationship Id="rId482" Type="http://schemas.openxmlformats.org/officeDocument/2006/relationships/hyperlink" Target="https://login.consultant.ru/link/?req=doc&amp;base=RZR&amp;n=521841&amp;dst=100005" TargetMode="External"/><Relationship Id="rId60" Type="http://schemas.openxmlformats.org/officeDocument/2006/relationships/hyperlink" Target="https://login.consultant.ru/link/?req=doc&amp;base=RZR&amp;n=391637&amp;dst=100253" TargetMode="External"/><Relationship Id="rId81" Type="http://schemas.openxmlformats.org/officeDocument/2006/relationships/hyperlink" Target="https://login.consultant.ru/link/?req=doc&amp;base=RZR&amp;n=399630&amp;dst=100009" TargetMode="External"/><Relationship Id="rId135" Type="http://schemas.openxmlformats.org/officeDocument/2006/relationships/hyperlink" Target="https://login.consultant.ru/link/?req=doc&amp;base=RZR&amp;n=504341&amp;dst=100012" TargetMode="External"/><Relationship Id="rId156" Type="http://schemas.openxmlformats.org/officeDocument/2006/relationships/hyperlink" Target="https://login.consultant.ru/link/?req=doc&amp;base=RZR&amp;n=391637&amp;dst=100267" TargetMode="External"/><Relationship Id="rId177" Type="http://schemas.openxmlformats.org/officeDocument/2006/relationships/hyperlink" Target="https://login.consultant.ru/link/?req=doc&amp;base=RZR&amp;n=509010&amp;dst=100014" TargetMode="External"/><Relationship Id="rId198" Type="http://schemas.openxmlformats.org/officeDocument/2006/relationships/hyperlink" Target="https://login.consultant.ru/link/?req=doc&amp;base=RZR&amp;n=504262&amp;dst=100070" TargetMode="External"/><Relationship Id="rId321" Type="http://schemas.openxmlformats.org/officeDocument/2006/relationships/hyperlink" Target="https://login.consultant.ru/link/?req=doc&amp;base=RZR&amp;n=504262&amp;dst=100077" TargetMode="External"/><Relationship Id="rId342" Type="http://schemas.openxmlformats.org/officeDocument/2006/relationships/hyperlink" Target="https://login.consultant.ru/link/?req=doc&amp;base=RZR&amp;n=399538&amp;dst=100168" TargetMode="External"/><Relationship Id="rId363" Type="http://schemas.openxmlformats.org/officeDocument/2006/relationships/hyperlink" Target="https://login.consultant.ru/link/?req=doc&amp;base=RZR&amp;n=424512&amp;dst=100024" TargetMode="External"/><Relationship Id="rId384" Type="http://schemas.openxmlformats.org/officeDocument/2006/relationships/hyperlink" Target="https://login.consultant.ru/link/?req=doc&amp;base=RZR&amp;n=503469&amp;dst=100051" TargetMode="External"/><Relationship Id="rId419" Type="http://schemas.openxmlformats.org/officeDocument/2006/relationships/hyperlink" Target="https://login.consultant.ru/link/?req=doc&amp;base=RZR&amp;n=531243&amp;dst=100013" TargetMode="External"/><Relationship Id="rId202" Type="http://schemas.openxmlformats.org/officeDocument/2006/relationships/hyperlink" Target="https://login.consultant.ru/link/?req=doc&amp;base=RZR&amp;n=504262&amp;dst=100075" TargetMode="External"/><Relationship Id="rId223" Type="http://schemas.openxmlformats.org/officeDocument/2006/relationships/hyperlink" Target="https://login.consultant.ru/link/?req=doc&amp;base=RZR&amp;n=416517&amp;dst=100043" TargetMode="External"/><Relationship Id="rId244" Type="http://schemas.openxmlformats.org/officeDocument/2006/relationships/hyperlink" Target="https://login.consultant.ru/link/?req=doc&amp;base=RZR&amp;n=502729&amp;dst=100012" TargetMode="External"/><Relationship Id="rId430" Type="http://schemas.openxmlformats.org/officeDocument/2006/relationships/hyperlink" Target="https://login.consultant.ru/link/?req=doc&amp;base=RZR&amp;n=495205&amp;dst=100050" TargetMode="External"/><Relationship Id="rId18" Type="http://schemas.openxmlformats.org/officeDocument/2006/relationships/hyperlink" Target="https://login.consultant.ru/link/?req=doc&amp;base=RZR&amp;n=329946&amp;dst=100005" TargetMode="External"/><Relationship Id="rId39" Type="http://schemas.openxmlformats.org/officeDocument/2006/relationships/hyperlink" Target="https://login.consultant.ru/link/?req=doc&amp;base=RZR&amp;n=495205&amp;dst=100018" TargetMode="External"/><Relationship Id="rId265" Type="http://schemas.openxmlformats.org/officeDocument/2006/relationships/hyperlink" Target="https://login.consultant.ru/link/?req=doc&amp;base=RZR&amp;n=442406&amp;dst=100073" TargetMode="External"/><Relationship Id="rId286" Type="http://schemas.openxmlformats.org/officeDocument/2006/relationships/hyperlink" Target="https://login.consultant.ru/link/?req=doc&amp;base=RZR&amp;n=473079&amp;dst=100058" TargetMode="External"/><Relationship Id="rId451" Type="http://schemas.openxmlformats.org/officeDocument/2006/relationships/hyperlink" Target="https://login.consultant.ru/link/?req=doc&amp;base=RZR&amp;n=523235&amp;dst=100012" TargetMode="External"/><Relationship Id="rId472" Type="http://schemas.openxmlformats.org/officeDocument/2006/relationships/hyperlink" Target="https://login.consultant.ru/link/?req=doc&amp;base=RZR&amp;n=495207&amp;dst=100030" TargetMode="External"/><Relationship Id="rId493" Type="http://schemas.openxmlformats.org/officeDocument/2006/relationships/hyperlink" Target="https://login.consultant.ru/link/?req=doc&amp;base=RZR&amp;n=508908" TargetMode="External"/><Relationship Id="rId50" Type="http://schemas.openxmlformats.org/officeDocument/2006/relationships/hyperlink" Target="https://login.consultant.ru/link/?req=doc&amp;base=RZR&amp;n=497943&amp;dst=100006" TargetMode="External"/><Relationship Id="rId104" Type="http://schemas.openxmlformats.org/officeDocument/2006/relationships/hyperlink" Target="https://login.consultant.ru/link/?req=doc&amp;base=RZR&amp;n=495205&amp;dst=100025" TargetMode="External"/><Relationship Id="rId125" Type="http://schemas.openxmlformats.org/officeDocument/2006/relationships/hyperlink" Target="https://login.consultant.ru/link/?req=doc&amp;base=RZR&amp;n=399538&amp;dst=100033" TargetMode="External"/><Relationship Id="rId146" Type="http://schemas.openxmlformats.org/officeDocument/2006/relationships/hyperlink" Target="https://login.consultant.ru/link/?req=doc&amp;base=RZR&amp;n=329946&amp;dst=100015" TargetMode="External"/><Relationship Id="rId167" Type="http://schemas.openxmlformats.org/officeDocument/2006/relationships/hyperlink" Target="https://login.consultant.ru/link/?req=doc&amp;base=RZR&amp;n=399538&amp;dst=100052" TargetMode="External"/><Relationship Id="rId188" Type="http://schemas.openxmlformats.org/officeDocument/2006/relationships/hyperlink" Target="https://login.consultant.ru/link/?req=doc&amp;base=RZR&amp;n=504262&amp;dst=100057" TargetMode="External"/><Relationship Id="rId311" Type="http://schemas.openxmlformats.org/officeDocument/2006/relationships/hyperlink" Target="https://login.consultant.ru/link/?req=doc&amp;base=RZR&amp;n=442406&amp;dst=100115" TargetMode="External"/><Relationship Id="rId332" Type="http://schemas.openxmlformats.org/officeDocument/2006/relationships/hyperlink" Target="https://login.consultant.ru/link/?req=doc&amp;base=RZR&amp;n=503469&amp;dst=100051" TargetMode="External"/><Relationship Id="rId353" Type="http://schemas.openxmlformats.org/officeDocument/2006/relationships/hyperlink" Target="https://login.consultant.ru/link/?req=doc&amp;base=RZR&amp;n=492620&amp;dst=100012" TargetMode="External"/><Relationship Id="rId374" Type="http://schemas.openxmlformats.org/officeDocument/2006/relationships/hyperlink" Target="https://login.consultant.ru/link/?req=doc&amp;base=RZR&amp;n=497943&amp;dst=100006" TargetMode="External"/><Relationship Id="rId395" Type="http://schemas.openxmlformats.org/officeDocument/2006/relationships/hyperlink" Target="https://login.consultant.ru/link/?req=doc&amp;base=RZR&amp;n=492620&amp;dst=100013" TargetMode="External"/><Relationship Id="rId409" Type="http://schemas.openxmlformats.org/officeDocument/2006/relationships/hyperlink" Target="https://login.consultant.ru/link/?req=doc&amp;base=RZR&amp;n=399636&amp;dst=100091" TargetMode="External"/><Relationship Id="rId71" Type="http://schemas.openxmlformats.org/officeDocument/2006/relationships/hyperlink" Target="https://login.consultant.ru/link/?req=doc&amp;base=RZR&amp;n=442406&amp;dst=100012" TargetMode="External"/><Relationship Id="rId92" Type="http://schemas.openxmlformats.org/officeDocument/2006/relationships/hyperlink" Target="https://login.consultant.ru/link/?req=doc&amp;base=RZR&amp;n=399538&amp;dst=100012" TargetMode="External"/><Relationship Id="rId213" Type="http://schemas.openxmlformats.org/officeDocument/2006/relationships/hyperlink" Target="https://login.consultant.ru/link/?req=doc&amp;base=RZR&amp;n=495205&amp;dst=100038" TargetMode="External"/><Relationship Id="rId234" Type="http://schemas.openxmlformats.org/officeDocument/2006/relationships/hyperlink" Target="https://login.consultant.ru/link/?req=doc&amp;base=RZR&amp;n=509010&amp;dst=100019" TargetMode="External"/><Relationship Id="rId420" Type="http://schemas.openxmlformats.org/officeDocument/2006/relationships/hyperlink" Target="https://login.consultant.ru/link/?req=doc&amp;base=RZR&amp;n=492620&amp;dst=100014" TargetMode="External"/><Relationship Id="rId2" Type="http://schemas.openxmlformats.org/officeDocument/2006/relationships/settings" Target="settings.xml"/><Relationship Id="rId29" Type="http://schemas.openxmlformats.org/officeDocument/2006/relationships/hyperlink" Target="https://login.consultant.ru/link/?req=doc&amp;base=RZR&amp;n=399538&amp;dst=100005" TargetMode="External"/><Relationship Id="rId255" Type="http://schemas.openxmlformats.org/officeDocument/2006/relationships/hyperlink" Target="https://login.consultant.ru/link/?req=doc&amp;base=RZR&amp;n=442406&amp;dst=100065" TargetMode="External"/><Relationship Id="rId276" Type="http://schemas.openxmlformats.org/officeDocument/2006/relationships/hyperlink" Target="https://login.consultant.ru/link/?req=doc&amp;base=RZR&amp;n=442406&amp;dst=100085" TargetMode="External"/><Relationship Id="rId297" Type="http://schemas.openxmlformats.org/officeDocument/2006/relationships/hyperlink" Target="https://login.consultant.ru/link/?req=doc&amp;base=RZR&amp;n=294759&amp;dst=100005" TargetMode="External"/><Relationship Id="rId441" Type="http://schemas.openxmlformats.org/officeDocument/2006/relationships/hyperlink" Target="https://login.consultant.ru/link/?req=doc&amp;base=RZR&amp;n=445017&amp;dst=100018" TargetMode="External"/><Relationship Id="rId462" Type="http://schemas.openxmlformats.org/officeDocument/2006/relationships/hyperlink" Target="https://login.consultant.ru/link/?req=doc&amp;base=RZR&amp;n=442406&amp;dst=100116" TargetMode="External"/><Relationship Id="rId483" Type="http://schemas.openxmlformats.org/officeDocument/2006/relationships/hyperlink" Target="https://login.consultant.ru/link/?req=doc&amp;base=RZR&amp;n=495205&amp;dst=100057" TargetMode="External"/><Relationship Id="rId40" Type="http://schemas.openxmlformats.org/officeDocument/2006/relationships/hyperlink" Target="https://login.consultant.ru/link/?req=doc&amp;base=RZR&amp;n=445017&amp;dst=100010" TargetMode="External"/><Relationship Id="rId115" Type="http://schemas.openxmlformats.org/officeDocument/2006/relationships/hyperlink" Target="https://login.consultant.ru/link/?req=doc&amp;base=RZR&amp;n=381399&amp;dst=100024" TargetMode="External"/><Relationship Id="rId136" Type="http://schemas.openxmlformats.org/officeDocument/2006/relationships/hyperlink" Target="https://login.consultant.ru/link/?req=doc&amp;base=RZR&amp;n=504341&amp;dst=100014" TargetMode="External"/><Relationship Id="rId157" Type="http://schemas.openxmlformats.org/officeDocument/2006/relationships/hyperlink" Target="https://login.consultant.ru/link/?req=doc&amp;base=RZR&amp;n=399538&amp;dst=100049" TargetMode="External"/><Relationship Id="rId178" Type="http://schemas.openxmlformats.org/officeDocument/2006/relationships/hyperlink" Target="https://login.consultant.ru/link/?req=doc&amp;base=RZR&amp;n=495205&amp;dst=100029" TargetMode="External"/><Relationship Id="rId301" Type="http://schemas.openxmlformats.org/officeDocument/2006/relationships/hyperlink" Target="https://login.consultant.ru/link/?req=doc&amp;base=RZR&amp;n=374435&amp;dst=100005" TargetMode="External"/><Relationship Id="rId322" Type="http://schemas.openxmlformats.org/officeDocument/2006/relationships/hyperlink" Target="https://login.consultant.ru/link/?req=doc&amp;base=RZR&amp;n=399538&amp;dst=100164" TargetMode="External"/><Relationship Id="rId343" Type="http://schemas.openxmlformats.org/officeDocument/2006/relationships/hyperlink" Target="https://login.consultant.ru/link/?req=doc&amp;base=RZR&amp;n=495205&amp;dst=100048" TargetMode="External"/><Relationship Id="rId364" Type="http://schemas.openxmlformats.org/officeDocument/2006/relationships/hyperlink" Target="https://login.consultant.ru/link/?req=doc&amp;base=RZR&amp;n=436904&amp;dst=100080" TargetMode="External"/><Relationship Id="rId61" Type="http://schemas.openxmlformats.org/officeDocument/2006/relationships/hyperlink" Target="https://login.consultant.ru/link/?req=doc&amp;base=RZR&amp;n=399538&amp;dst=100011" TargetMode="External"/><Relationship Id="rId82" Type="http://schemas.openxmlformats.org/officeDocument/2006/relationships/hyperlink" Target="https://login.consultant.ru/link/?req=doc&amp;base=RZR&amp;n=399636&amp;dst=100010" TargetMode="External"/><Relationship Id="rId199" Type="http://schemas.openxmlformats.org/officeDocument/2006/relationships/hyperlink" Target="https://login.consultant.ru/link/?req=doc&amp;base=RZR&amp;n=504262&amp;dst=100072" TargetMode="External"/><Relationship Id="rId203" Type="http://schemas.openxmlformats.org/officeDocument/2006/relationships/hyperlink" Target="https://login.consultant.ru/link/?req=doc&amp;base=RZR&amp;n=504262&amp;dst=100076" TargetMode="External"/><Relationship Id="rId385" Type="http://schemas.openxmlformats.org/officeDocument/2006/relationships/hyperlink" Target="https://login.consultant.ru/link/?req=doc&amp;base=RZR&amp;n=399636&amp;dst=100090" TargetMode="External"/><Relationship Id="rId19" Type="http://schemas.openxmlformats.org/officeDocument/2006/relationships/hyperlink" Target="https://login.consultant.ru/link/?req=doc&amp;base=RZR&amp;n=336322&amp;dst=100005" TargetMode="External"/><Relationship Id="rId224" Type="http://schemas.openxmlformats.org/officeDocument/2006/relationships/hyperlink" Target="https://login.consultant.ru/link/?req=doc&amp;base=RZR&amp;n=455065&amp;dst=100037" TargetMode="External"/><Relationship Id="rId245" Type="http://schemas.openxmlformats.org/officeDocument/2006/relationships/hyperlink" Target="https://login.consultant.ru/link/?req=doc&amp;base=RZR&amp;n=442406&amp;dst=100029" TargetMode="External"/><Relationship Id="rId266" Type="http://schemas.openxmlformats.org/officeDocument/2006/relationships/hyperlink" Target="https://login.consultant.ru/link/?req=doc&amp;base=RZR&amp;n=442406&amp;dst=100074" TargetMode="External"/><Relationship Id="rId287" Type="http://schemas.openxmlformats.org/officeDocument/2006/relationships/hyperlink" Target="https://login.consultant.ru/link/?req=doc&amp;base=RZR&amp;n=154000&amp;dst=100010" TargetMode="External"/><Relationship Id="rId410" Type="http://schemas.openxmlformats.org/officeDocument/2006/relationships/hyperlink" Target="https://login.consultant.ru/link/?req=doc&amp;base=RZR&amp;n=337756&amp;dst=100030" TargetMode="External"/><Relationship Id="rId431" Type="http://schemas.openxmlformats.org/officeDocument/2006/relationships/hyperlink" Target="https://login.consultant.ru/link/?req=doc&amp;base=RZR&amp;n=337756&amp;dst=100034" TargetMode="External"/><Relationship Id="rId452" Type="http://schemas.openxmlformats.org/officeDocument/2006/relationships/hyperlink" Target="https://login.consultant.ru/link/?req=doc&amp;base=RZR&amp;n=523235&amp;dst=100012" TargetMode="External"/><Relationship Id="rId473" Type="http://schemas.openxmlformats.org/officeDocument/2006/relationships/hyperlink" Target="https://login.consultant.ru/link/?req=doc&amp;base=RZR&amp;n=442406&amp;dst=100116" TargetMode="External"/><Relationship Id="rId494" Type="http://schemas.openxmlformats.org/officeDocument/2006/relationships/hyperlink" Target="https://login.consultant.ru/link/?req=doc&amp;base=RZR&amp;n=521841&amp;dst=100005" TargetMode="External"/><Relationship Id="rId30" Type="http://schemas.openxmlformats.org/officeDocument/2006/relationships/hyperlink" Target="https://login.consultant.ru/link/?req=doc&amp;base=RZR&amp;n=408518&amp;dst=100007" TargetMode="External"/><Relationship Id="rId105" Type="http://schemas.openxmlformats.org/officeDocument/2006/relationships/hyperlink" Target="https://login.consultant.ru/link/?req=doc&amp;base=RZR&amp;n=495205&amp;dst=100026" TargetMode="External"/><Relationship Id="rId126" Type="http://schemas.openxmlformats.org/officeDocument/2006/relationships/hyperlink" Target="https://login.consultant.ru/link/?req=doc&amp;base=RZR&amp;n=495205&amp;dst=100027" TargetMode="External"/><Relationship Id="rId147" Type="http://schemas.openxmlformats.org/officeDocument/2006/relationships/hyperlink" Target="https://login.consultant.ru/link/?req=doc&amp;base=RZR&amp;n=399538&amp;dst=100043" TargetMode="External"/><Relationship Id="rId168" Type="http://schemas.openxmlformats.org/officeDocument/2006/relationships/hyperlink" Target="https://login.consultant.ru/link/?req=doc&amp;base=RZR&amp;n=416517&amp;dst=100037" TargetMode="External"/><Relationship Id="rId312" Type="http://schemas.openxmlformats.org/officeDocument/2006/relationships/hyperlink" Target="https://login.consultant.ru/link/?req=doc&amp;base=RZR&amp;n=436904&amp;dst=100008" TargetMode="External"/><Relationship Id="rId333" Type="http://schemas.openxmlformats.org/officeDocument/2006/relationships/hyperlink" Target="https://login.consultant.ru/link/?req=doc&amp;base=RZR&amp;n=399538&amp;dst=100166" TargetMode="External"/><Relationship Id="rId354" Type="http://schemas.openxmlformats.org/officeDocument/2006/relationships/hyperlink" Target="https://login.consultant.ru/link/?req=doc&amp;base=RZR&amp;n=374435&amp;dst=100011" TargetMode="External"/><Relationship Id="rId51" Type="http://schemas.openxmlformats.org/officeDocument/2006/relationships/hyperlink" Target="https://login.consultant.ru/link/?req=doc&amp;base=RZR&amp;n=502729&amp;dst=100009" TargetMode="External"/><Relationship Id="rId72" Type="http://schemas.openxmlformats.org/officeDocument/2006/relationships/hyperlink" Target="https://login.consultant.ru/link/?req=doc&amp;base=RZR&amp;n=506013&amp;dst=100020" TargetMode="External"/><Relationship Id="rId93" Type="http://schemas.openxmlformats.org/officeDocument/2006/relationships/hyperlink" Target="https://login.consultant.ru/link/?req=doc&amp;base=RZR&amp;n=416517&amp;dst=100023" TargetMode="External"/><Relationship Id="rId189" Type="http://schemas.openxmlformats.org/officeDocument/2006/relationships/hyperlink" Target="https://login.consultant.ru/link/?req=doc&amp;base=RZR&amp;n=495205&amp;dst=100033" TargetMode="External"/><Relationship Id="rId375" Type="http://schemas.openxmlformats.org/officeDocument/2006/relationships/hyperlink" Target="https://login.consultant.ru/link/?req=doc&amp;base=RZR&amp;n=497943&amp;dst=100008" TargetMode="External"/><Relationship Id="rId396" Type="http://schemas.openxmlformats.org/officeDocument/2006/relationships/hyperlink" Target="https://login.consultant.ru/link/?req=doc&amp;base=RZR&amp;n=405062&amp;dst=100006"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55065&amp;dst=100036" TargetMode="External"/><Relationship Id="rId235" Type="http://schemas.openxmlformats.org/officeDocument/2006/relationships/hyperlink" Target="https://login.consultant.ru/link/?req=doc&amp;base=RZR&amp;n=506013&amp;dst=100034" TargetMode="External"/><Relationship Id="rId256" Type="http://schemas.openxmlformats.org/officeDocument/2006/relationships/hyperlink" Target="https://login.consultant.ru/link/?req=doc&amp;base=RZR&amp;n=442406&amp;dst=100066" TargetMode="External"/><Relationship Id="rId277" Type="http://schemas.openxmlformats.org/officeDocument/2006/relationships/hyperlink" Target="https://login.consultant.ru/link/?req=doc&amp;base=RZR&amp;n=442406&amp;dst=100086" TargetMode="External"/><Relationship Id="rId298" Type="http://schemas.openxmlformats.org/officeDocument/2006/relationships/hyperlink" Target="https://login.consultant.ru/link/?req=doc&amp;base=RZR&amp;n=503469&amp;dst=100051" TargetMode="External"/><Relationship Id="rId400" Type="http://schemas.openxmlformats.org/officeDocument/2006/relationships/hyperlink" Target="https://login.consultant.ru/link/?req=doc&amp;base=RZR&amp;n=399538&amp;dst=100184" TargetMode="External"/><Relationship Id="rId421" Type="http://schemas.openxmlformats.org/officeDocument/2006/relationships/hyperlink" Target="https://login.consultant.ru/link/?req=doc&amp;base=RZR&amp;n=494999" TargetMode="External"/><Relationship Id="rId442" Type="http://schemas.openxmlformats.org/officeDocument/2006/relationships/hyperlink" Target="https://login.consultant.ru/link/?req=doc&amp;base=RZR&amp;n=445017&amp;dst=100019" TargetMode="External"/><Relationship Id="rId463" Type="http://schemas.openxmlformats.org/officeDocument/2006/relationships/hyperlink" Target="https://login.consultant.ru/link/?req=doc&amp;base=RZR&amp;n=495205&amp;dst=100052" TargetMode="External"/><Relationship Id="rId484" Type="http://schemas.openxmlformats.org/officeDocument/2006/relationships/hyperlink" Target="https://login.consultant.ru/link/?req=doc&amp;base=RZR&amp;n=499650" TargetMode="External"/><Relationship Id="rId116" Type="http://schemas.openxmlformats.org/officeDocument/2006/relationships/hyperlink" Target="https://login.consultant.ru/link/?req=doc&amp;base=RZR&amp;n=506013&amp;dst=100026" TargetMode="External"/><Relationship Id="rId137" Type="http://schemas.openxmlformats.org/officeDocument/2006/relationships/hyperlink" Target="https://login.consultant.ru/link/?req=doc&amp;base=RZR&amp;n=503469&amp;dst=100049" TargetMode="External"/><Relationship Id="rId158" Type="http://schemas.openxmlformats.org/officeDocument/2006/relationships/hyperlink" Target="https://login.consultant.ru/link/?req=doc&amp;base=RZR&amp;n=399636&amp;dst=100034" TargetMode="External"/><Relationship Id="rId302" Type="http://schemas.openxmlformats.org/officeDocument/2006/relationships/hyperlink" Target="https://login.consultant.ru/link/?req=doc&amp;base=RZR&amp;n=383215&amp;dst=100005" TargetMode="External"/><Relationship Id="rId323" Type="http://schemas.openxmlformats.org/officeDocument/2006/relationships/hyperlink" Target="https://login.consultant.ru/link/?req=doc&amp;base=RZR&amp;n=399637&amp;dst=100021" TargetMode="External"/><Relationship Id="rId344" Type="http://schemas.openxmlformats.org/officeDocument/2006/relationships/hyperlink" Target="https://login.consultant.ru/link/?req=doc&amp;base=RZR&amp;n=294759&amp;dst=100005" TargetMode="External"/><Relationship Id="rId20" Type="http://schemas.openxmlformats.org/officeDocument/2006/relationships/hyperlink" Target="https://login.consultant.ru/link/?req=doc&amp;base=RZR&amp;n=337756&amp;dst=100005" TargetMode="External"/><Relationship Id="rId41" Type="http://schemas.openxmlformats.org/officeDocument/2006/relationships/hyperlink" Target="https://login.consultant.ru/link/?req=doc&amp;base=RZR&amp;n=455065&amp;dst=100036" TargetMode="External"/><Relationship Id="rId62" Type="http://schemas.openxmlformats.org/officeDocument/2006/relationships/hyperlink" Target="https://login.consultant.ru/link/?req=doc&amp;base=RZR&amp;n=495205&amp;dst=100019" TargetMode="External"/><Relationship Id="rId83" Type="http://schemas.openxmlformats.org/officeDocument/2006/relationships/hyperlink" Target="https://login.consultant.ru/link/?req=doc&amp;base=RZR&amp;n=391640&amp;dst=100074" TargetMode="External"/><Relationship Id="rId179" Type="http://schemas.openxmlformats.org/officeDocument/2006/relationships/hyperlink" Target="https://login.consultant.ru/link/?req=doc&amp;base=RZR&amp;n=504262&amp;dst=100049" TargetMode="External"/><Relationship Id="rId365" Type="http://schemas.openxmlformats.org/officeDocument/2006/relationships/hyperlink" Target="https://login.consultant.ru/link/?req=doc&amp;base=RZR&amp;n=494999&amp;dst=100086" TargetMode="External"/><Relationship Id="rId386" Type="http://schemas.openxmlformats.org/officeDocument/2006/relationships/hyperlink" Target="https://login.consultant.ru/link/?req=doc&amp;base=RZR&amp;n=399538&amp;dst=100173" TargetMode="External"/><Relationship Id="rId190" Type="http://schemas.openxmlformats.org/officeDocument/2006/relationships/hyperlink" Target="https://login.consultant.ru/link/?req=doc&amp;base=RZR&amp;n=504262&amp;dst=100059" TargetMode="External"/><Relationship Id="rId204" Type="http://schemas.openxmlformats.org/officeDocument/2006/relationships/hyperlink" Target="https://login.consultant.ru/link/?req=doc&amp;base=RZR&amp;n=495205&amp;dst=100035" TargetMode="External"/><Relationship Id="rId225" Type="http://schemas.openxmlformats.org/officeDocument/2006/relationships/hyperlink" Target="https://login.consultant.ru/link/?req=doc&amp;base=RZR&amp;n=455065&amp;dst=100038" TargetMode="External"/><Relationship Id="rId246" Type="http://schemas.openxmlformats.org/officeDocument/2006/relationships/hyperlink" Target="https://login.consultant.ru/link/?req=doc&amp;base=RZR&amp;n=442406&amp;dst=100058" TargetMode="External"/><Relationship Id="rId267" Type="http://schemas.openxmlformats.org/officeDocument/2006/relationships/hyperlink" Target="https://login.consultant.ru/link/?req=doc&amp;base=RZR&amp;n=442406&amp;dst=100075" TargetMode="External"/><Relationship Id="rId288" Type="http://schemas.openxmlformats.org/officeDocument/2006/relationships/hyperlink" Target="https://login.consultant.ru/link/?req=doc&amp;base=RZR&amp;n=399629&amp;dst=100040" TargetMode="External"/><Relationship Id="rId411" Type="http://schemas.openxmlformats.org/officeDocument/2006/relationships/hyperlink" Target="https://login.consultant.ru/link/?req=doc&amp;base=RZR&amp;n=154000&amp;dst=100014" TargetMode="External"/><Relationship Id="rId432" Type="http://schemas.openxmlformats.org/officeDocument/2006/relationships/hyperlink" Target="https://login.consultant.ru/link/?req=doc&amp;base=RZR&amp;n=337756&amp;dst=100036" TargetMode="External"/><Relationship Id="rId453" Type="http://schemas.openxmlformats.org/officeDocument/2006/relationships/hyperlink" Target="https://login.consultant.ru/link/?req=doc&amp;base=RZR&amp;n=511395" TargetMode="External"/><Relationship Id="rId474" Type="http://schemas.openxmlformats.org/officeDocument/2006/relationships/hyperlink" Target="https://login.consultant.ru/link/?req=doc&amp;base=RZR&amp;n=495205&amp;dst=100055" TargetMode="External"/><Relationship Id="rId106" Type="http://schemas.openxmlformats.org/officeDocument/2006/relationships/hyperlink" Target="https://login.consultant.ru/link/?req=doc&amp;base=RZR&amp;n=504262&amp;dst=100021" TargetMode="External"/><Relationship Id="rId127" Type="http://schemas.openxmlformats.org/officeDocument/2006/relationships/hyperlink" Target="https://login.consultant.ru/link/?req=doc&amp;base=RZR&amp;n=399636&amp;dst=100021" TargetMode="External"/><Relationship Id="rId313" Type="http://schemas.openxmlformats.org/officeDocument/2006/relationships/hyperlink" Target="https://login.consultant.ru/link/?req=doc&amp;base=RZR&amp;n=495205&amp;dst=100047" TargetMode="External"/><Relationship Id="rId495" Type="http://schemas.openxmlformats.org/officeDocument/2006/relationships/hyperlink" Target="https://login.consultant.ru/link/?req=doc&amp;base=RZR&amp;n=523235&amp;dst=348" TargetMode="External"/><Relationship Id="rId10" Type="http://schemas.openxmlformats.org/officeDocument/2006/relationships/hyperlink" Target="https://login.consultant.ru/link/?req=doc&amp;base=RZR&amp;n=399631&amp;dst=100005" TargetMode="External"/><Relationship Id="rId31" Type="http://schemas.openxmlformats.org/officeDocument/2006/relationships/hyperlink" Target="https://login.consultant.ru/link/?req=doc&amp;base=RZR&amp;n=488233&amp;dst=100011" TargetMode="External"/><Relationship Id="rId52" Type="http://schemas.openxmlformats.org/officeDocument/2006/relationships/hyperlink" Target="https://login.consultant.ru/link/?req=doc&amp;base=RZR&amp;n=504262&amp;dst=100017" TargetMode="External"/><Relationship Id="rId73" Type="http://schemas.openxmlformats.org/officeDocument/2006/relationships/hyperlink" Target="https://login.consultant.ru/link/?req=doc&amp;base=RZR&amp;n=442406&amp;dst=100015" TargetMode="External"/><Relationship Id="rId94" Type="http://schemas.openxmlformats.org/officeDocument/2006/relationships/hyperlink" Target="https://login.consultant.ru/link/?req=doc&amp;base=RZR&amp;n=442406&amp;dst=100016" TargetMode="External"/><Relationship Id="rId148" Type="http://schemas.openxmlformats.org/officeDocument/2006/relationships/hyperlink" Target="https://login.consultant.ru/link/?req=doc&amp;base=RZR&amp;n=504262&amp;dst=100039" TargetMode="External"/><Relationship Id="rId169" Type="http://schemas.openxmlformats.org/officeDocument/2006/relationships/hyperlink" Target="https://login.consultant.ru/link/?req=doc&amp;base=RZR&amp;n=442406&amp;dst=100020" TargetMode="External"/><Relationship Id="rId334" Type="http://schemas.openxmlformats.org/officeDocument/2006/relationships/hyperlink" Target="https://login.consultant.ru/link/?req=doc&amp;base=RZR&amp;n=451476&amp;dst=100490" TargetMode="External"/><Relationship Id="rId355" Type="http://schemas.openxmlformats.org/officeDocument/2006/relationships/hyperlink" Target="https://login.consultant.ru/link/?req=doc&amp;base=RZR&amp;n=374435&amp;dst=100013" TargetMode="External"/><Relationship Id="rId376" Type="http://schemas.openxmlformats.org/officeDocument/2006/relationships/hyperlink" Target="https://login.consultant.ru/link/?req=doc&amp;base=EXP&amp;n=831890" TargetMode="External"/><Relationship Id="rId397" Type="http://schemas.openxmlformats.org/officeDocument/2006/relationships/hyperlink" Target="https://login.consultant.ru/link/?req=doc&amp;base=RZR&amp;n=394659&amp;dst=100023" TargetMode="External"/><Relationship Id="rId4" Type="http://schemas.openxmlformats.org/officeDocument/2006/relationships/hyperlink" Target="https://login.consultant.ru/link/?req=doc&amp;base=RZR&amp;n=473079&amp;dst=100057" TargetMode="External"/><Relationship Id="rId180" Type="http://schemas.openxmlformats.org/officeDocument/2006/relationships/hyperlink" Target="https://login.consultant.ru/link/?req=doc&amp;base=RZR&amp;n=504262&amp;dst=100050" TargetMode="External"/><Relationship Id="rId215" Type="http://schemas.openxmlformats.org/officeDocument/2006/relationships/hyperlink" Target="https://login.consultant.ru/link/?req=doc&amp;base=RZR&amp;n=506339&amp;dst=100095" TargetMode="External"/><Relationship Id="rId236" Type="http://schemas.openxmlformats.org/officeDocument/2006/relationships/hyperlink" Target="https://login.consultant.ru/link/?req=doc&amp;base=RZR&amp;n=442406&amp;dst=100022" TargetMode="External"/><Relationship Id="rId257" Type="http://schemas.openxmlformats.org/officeDocument/2006/relationships/hyperlink" Target="https://login.consultant.ru/link/?req=doc&amp;base=RZR&amp;n=442406&amp;dst=100067" TargetMode="External"/><Relationship Id="rId278" Type="http://schemas.openxmlformats.org/officeDocument/2006/relationships/hyperlink" Target="https://login.consultant.ru/link/?req=doc&amp;base=RZR&amp;n=442406&amp;dst=100089" TargetMode="External"/><Relationship Id="rId401" Type="http://schemas.openxmlformats.org/officeDocument/2006/relationships/hyperlink" Target="https://login.consultant.ru/link/?req=doc&amp;base=RZR&amp;n=411627&amp;dst=100010" TargetMode="External"/><Relationship Id="rId422" Type="http://schemas.openxmlformats.org/officeDocument/2006/relationships/hyperlink" Target="https://login.consultant.ru/link/?req=doc&amp;base=RZR&amp;n=456395&amp;dst=100020" TargetMode="External"/><Relationship Id="rId443" Type="http://schemas.openxmlformats.org/officeDocument/2006/relationships/hyperlink" Target="https://login.consultant.ru/link/?req=doc&amp;base=RZR&amp;n=399631&amp;dst=100011" TargetMode="External"/><Relationship Id="rId464" Type="http://schemas.openxmlformats.org/officeDocument/2006/relationships/hyperlink" Target="https://login.consultant.ru/link/?req=doc&amp;base=RZR&amp;n=445017&amp;dst=100020" TargetMode="External"/><Relationship Id="rId303" Type="http://schemas.openxmlformats.org/officeDocument/2006/relationships/hyperlink" Target="https://login.consultant.ru/link/?req=doc&amp;base=RZR&amp;n=388982&amp;dst=100005" TargetMode="External"/><Relationship Id="rId485" Type="http://schemas.openxmlformats.org/officeDocument/2006/relationships/hyperlink" Target="https://login.consultant.ru/link/?req=doc&amp;base=RZR&amp;n=495207&amp;dst=100024" TargetMode="External"/><Relationship Id="rId42" Type="http://schemas.openxmlformats.org/officeDocument/2006/relationships/hyperlink" Target="https://login.consultant.ru/link/?req=doc&amp;base=RZR&amp;n=456395&amp;dst=100010" TargetMode="External"/><Relationship Id="rId84" Type="http://schemas.openxmlformats.org/officeDocument/2006/relationships/hyperlink" Target="https://login.consultant.ru/link/?req=doc&amp;base=RZR&amp;n=399634&amp;dst=100009" TargetMode="External"/><Relationship Id="rId138" Type="http://schemas.openxmlformats.org/officeDocument/2006/relationships/hyperlink" Target="https://login.consultant.ru/link/?req=doc&amp;base=RZR&amp;n=504262&amp;dst=100034" TargetMode="External"/><Relationship Id="rId345" Type="http://schemas.openxmlformats.org/officeDocument/2006/relationships/hyperlink" Target="https://login.consultant.ru/link/?req=doc&amp;base=RZR&amp;n=503469&amp;dst=100051" TargetMode="External"/><Relationship Id="rId387" Type="http://schemas.openxmlformats.org/officeDocument/2006/relationships/hyperlink" Target="https://login.consultant.ru/link/?req=doc&amp;base=RZR&amp;n=399538&amp;dst=100175" TargetMode="External"/><Relationship Id="rId191" Type="http://schemas.openxmlformats.org/officeDocument/2006/relationships/hyperlink" Target="https://login.consultant.ru/link/?req=doc&amp;base=RZR&amp;n=504262&amp;dst=100061" TargetMode="External"/><Relationship Id="rId205" Type="http://schemas.openxmlformats.org/officeDocument/2006/relationships/hyperlink" Target="https://login.consultant.ru/link/?req=doc&amp;base=RZR&amp;n=523235&amp;dst=348" TargetMode="External"/><Relationship Id="rId247" Type="http://schemas.openxmlformats.org/officeDocument/2006/relationships/hyperlink" Target="https://login.consultant.ru/link/?req=doc&amp;base=RZR&amp;n=442406&amp;dst=100059" TargetMode="External"/><Relationship Id="rId412" Type="http://schemas.openxmlformats.org/officeDocument/2006/relationships/hyperlink" Target="https://login.consultant.ru/link/?req=doc&amp;base=RZR&amp;n=154000&amp;dst=100015" TargetMode="External"/><Relationship Id="rId107" Type="http://schemas.openxmlformats.org/officeDocument/2006/relationships/hyperlink" Target="https://login.consultant.ru/link/?req=doc&amp;base=RZR&amp;n=526504&amp;dst=100136" TargetMode="External"/><Relationship Id="rId289" Type="http://schemas.openxmlformats.org/officeDocument/2006/relationships/hyperlink" Target="https://login.consultant.ru/link/?req=doc&amp;base=RZR&amp;n=399630&amp;dst=100014" TargetMode="External"/><Relationship Id="rId454" Type="http://schemas.openxmlformats.org/officeDocument/2006/relationships/hyperlink" Target="https://login.consultant.ru/link/?req=doc&amp;base=RZR&amp;n=394659&amp;dst=100031" TargetMode="External"/><Relationship Id="rId496" Type="http://schemas.openxmlformats.org/officeDocument/2006/relationships/hyperlink" Target="https://login.consultant.ru/link/?req=doc&amp;base=RZR&amp;n=458967&amp;dst=100015" TargetMode="External"/><Relationship Id="rId11" Type="http://schemas.openxmlformats.org/officeDocument/2006/relationships/hyperlink" Target="https://login.consultant.ru/link/?req=doc&amp;base=RZR&amp;n=481184&amp;dst=100014" TargetMode="External"/><Relationship Id="rId53" Type="http://schemas.openxmlformats.org/officeDocument/2006/relationships/hyperlink" Target="https://login.consultant.ru/link/?req=doc&amp;base=RZR&amp;n=509010&amp;dst=100014" TargetMode="External"/><Relationship Id="rId149" Type="http://schemas.openxmlformats.org/officeDocument/2006/relationships/hyperlink" Target="https://login.consultant.ru/link/?req=doc&amp;base=RZR&amp;n=523235&amp;dst=348" TargetMode="External"/><Relationship Id="rId314" Type="http://schemas.openxmlformats.org/officeDocument/2006/relationships/hyperlink" Target="https://login.consultant.ru/link/?req=doc&amp;base=RZR&amp;n=445017&amp;dst=100011" TargetMode="External"/><Relationship Id="rId356" Type="http://schemas.openxmlformats.org/officeDocument/2006/relationships/hyperlink" Target="https://login.consultant.ru/link/?req=doc&amp;base=RZR&amp;n=388982&amp;dst=100009" TargetMode="External"/><Relationship Id="rId398" Type="http://schemas.openxmlformats.org/officeDocument/2006/relationships/hyperlink" Target="https://login.consultant.ru/link/?req=doc&amp;base=RZR&amp;n=495207&amp;dst=100022" TargetMode="External"/><Relationship Id="rId95" Type="http://schemas.openxmlformats.org/officeDocument/2006/relationships/hyperlink" Target="https://login.consultant.ru/link/?req=doc&amp;base=RZR&amp;n=495205&amp;dst=100023" TargetMode="External"/><Relationship Id="rId160" Type="http://schemas.openxmlformats.org/officeDocument/2006/relationships/hyperlink" Target="https://login.consultant.ru/link/?req=doc&amp;base=RZR&amp;n=399538&amp;dst=100050" TargetMode="External"/><Relationship Id="rId216" Type="http://schemas.openxmlformats.org/officeDocument/2006/relationships/hyperlink" Target="https://login.consultant.ru/link/?req=doc&amp;base=RZR&amp;n=495207&amp;dst=100017" TargetMode="External"/><Relationship Id="rId423" Type="http://schemas.openxmlformats.org/officeDocument/2006/relationships/hyperlink" Target="https://login.consultant.ru/link/?req=doc&amp;base=RZR&amp;n=399630&amp;dst=100019" TargetMode="External"/><Relationship Id="rId258" Type="http://schemas.openxmlformats.org/officeDocument/2006/relationships/hyperlink" Target="https://login.consultant.ru/link/?req=doc&amp;base=RZR&amp;n=442406&amp;dst=100068" TargetMode="External"/><Relationship Id="rId465" Type="http://schemas.openxmlformats.org/officeDocument/2006/relationships/hyperlink" Target="https://login.consultant.ru/link/?req=doc&amp;base=RZR&amp;n=495207&amp;dst=100030" TargetMode="External"/><Relationship Id="rId22" Type="http://schemas.openxmlformats.org/officeDocument/2006/relationships/hyperlink" Target="https://login.consultant.ru/link/?req=doc&amp;base=RZR&amp;n=399632&amp;dst=100009" TargetMode="External"/><Relationship Id="rId64" Type="http://schemas.openxmlformats.org/officeDocument/2006/relationships/hyperlink" Target="https://login.consultant.ru/link/?req=doc&amp;base=RZR&amp;n=381399&amp;dst=100016" TargetMode="External"/><Relationship Id="rId118" Type="http://schemas.openxmlformats.org/officeDocument/2006/relationships/hyperlink" Target="https://login.consultant.ru/link/?req=doc&amp;base=RZR&amp;n=442406&amp;dst=100019" TargetMode="External"/><Relationship Id="rId325" Type="http://schemas.openxmlformats.org/officeDocument/2006/relationships/hyperlink" Target="https://login.consultant.ru/link/?req=doc&amp;base=RZR&amp;n=394659&amp;dst=100011" TargetMode="External"/><Relationship Id="rId367" Type="http://schemas.openxmlformats.org/officeDocument/2006/relationships/hyperlink" Target="https://login.consultant.ru/link/?req=doc&amp;base=RZR&amp;n=531460&amp;dst=299" TargetMode="External"/><Relationship Id="rId171" Type="http://schemas.openxmlformats.org/officeDocument/2006/relationships/hyperlink" Target="https://login.consultant.ru/link/?req=doc&amp;base=RZR&amp;n=455065&amp;dst=100036" TargetMode="External"/><Relationship Id="rId227" Type="http://schemas.openxmlformats.org/officeDocument/2006/relationships/hyperlink" Target="https://login.consultant.ru/link/?req=doc&amp;base=RZR&amp;n=509010&amp;dst=100017" TargetMode="External"/><Relationship Id="rId269" Type="http://schemas.openxmlformats.org/officeDocument/2006/relationships/hyperlink" Target="https://login.consultant.ru/link/?req=doc&amp;base=RZR&amp;n=442406&amp;dst=100078" TargetMode="External"/><Relationship Id="rId434" Type="http://schemas.openxmlformats.org/officeDocument/2006/relationships/hyperlink" Target="https://login.consultant.ru/link/?req=doc&amp;base=RZR&amp;n=523235&amp;dst=100012" TargetMode="External"/><Relationship Id="rId476" Type="http://schemas.openxmlformats.org/officeDocument/2006/relationships/hyperlink" Target="https://login.consultant.ru/link/?req=doc&amp;base=RZR&amp;n=445017&amp;dst=100020" TargetMode="External"/><Relationship Id="rId33" Type="http://schemas.openxmlformats.org/officeDocument/2006/relationships/hyperlink" Target="https://login.consultant.ru/link/?req=doc&amp;base=RZR&amp;n=416517&amp;dst=100022" TargetMode="External"/><Relationship Id="rId129" Type="http://schemas.openxmlformats.org/officeDocument/2006/relationships/hyperlink" Target="https://login.consultant.ru/link/?req=doc&amp;base=RZR&amp;n=504262&amp;dst=100026" TargetMode="External"/><Relationship Id="rId280" Type="http://schemas.openxmlformats.org/officeDocument/2006/relationships/hyperlink" Target="https://login.consultant.ru/link/?req=doc&amp;base=RZR&amp;n=495205&amp;dst=100045" TargetMode="External"/><Relationship Id="rId336" Type="http://schemas.openxmlformats.org/officeDocument/2006/relationships/hyperlink" Target="https://login.consultant.ru/link/?req=doc&amp;base=RZR&amp;n=337756&amp;dst=100010" TargetMode="External"/><Relationship Id="rId501" Type="http://schemas.openxmlformats.org/officeDocument/2006/relationships/fontTable" Target="fontTable.xml"/><Relationship Id="rId75" Type="http://schemas.openxmlformats.org/officeDocument/2006/relationships/hyperlink" Target="https://login.consultant.ru/link/?req=doc&amp;base=RZR&amp;n=506013&amp;dst=100021" TargetMode="External"/><Relationship Id="rId140" Type="http://schemas.openxmlformats.org/officeDocument/2006/relationships/hyperlink" Target="https://login.consultant.ru/link/?req=doc&amp;base=RZR&amp;n=399636&amp;dst=100030" TargetMode="External"/><Relationship Id="rId182" Type="http://schemas.openxmlformats.org/officeDocument/2006/relationships/hyperlink" Target="https://login.consultant.ru/link/?req=doc&amp;base=RZR&amp;n=504262&amp;dst=100053" TargetMode="External"/><Relationship Id="rId378" Type="http://schemas.openxmlformats.org/officeDocument/2006/relationships/hyperlink" Target="https://login.consultant.ru/link/?req=doc&amp;base=RZR&amp;n=503469&amp;dst=100051" TargetMode="External"/><Relationship Id="rId403" Type="http://schemas.openxmlformats.org/officeDocument/2006/relationships/hyperlink" Target="https://login.consultant.ru/link/?req=doc&amp;base=RZR&amp;n=337756&amp;dst=100022" TargetMode="External"/><Relationship Id="rId6" Type="http://schemas.openxmlformats.org/officeDocument/2006/relationships/hyperlink" Target="https://login.consultant.ru/link/?req=doc&amp;base=RZR&amp;n=399629&amp;dst=100014" TargetMode="External"/><Relationship Id="rId238" Type="http://schemas.openxmlformats.org/officeDocument/2006/relationships/hyperlink" Target="https://login.consultant.ru/link/?req=doc&amp;base=RZR&amp;n=495207&amp;dst=100020" TargetMode="External"/><Relationship Id="rId445" Type="http://schemas.openxmlformats.org/officeDocument/2006/relationships/hyperlink" Target="https://login.consultant.ru/link/?req=doc&amp;base=RZR&amp;n=523235&amp;dst=364" TargetMode="External"/><Relationship Id="rId487" Type="http://schemas.openxmlformats.org/officeDocument/2006/relationships/hyperlink" Target="https://login.consultant.ru/link/?req=doc&amp;base=RZR&amp;n=458967&amp;dst=100011" TargetMode="External"/><Relationship Id="rId291" Type="http://schemas.openxmlformats.org/officeDocument/2006/relationships/hyperlink" Target="https://login.consultant.ru/link/?req=doc&amp;base=RZR&amp;n=399636&amp;dst=100080" TargetMode="External"/><Relationship Id="rId305" Type="http://schemas.openxmlformats.org/officeDocument/2006/relationships/hyperlink" Target="https://login.consultant.ru/link/?req=doc&amp;base=RZR&amp;n=399538&amp;dst=100162" TargetMode="External"/><Relationship Id="rId347" Type="http://schemas.openxmlformats.org/officeDocument/2006/relationships/hyperlink" Target="https://login.consultant.ru/link/?req=doc&amp;base=RZR&amp;n=337756&amp;dst=100016" TargetMode="External"/><Relationship Id="rId44" Type="http://schemas.openxmlformats.org/officeDocument/2006/relationships/hyperlink" Target="https://login.consultant.ru/link/?req=doc&amp;base=RZR&amp;n=506339&amp;dst=100095" TargetMode="External"/><Relationship Id="rId86" Type="http://schemas.openxmlformats.org/officeDocument/2006/relationships/hyperlink" Target="https://login.consultant.ru/link/?req=doc&amp;base=RZR&amp;n=503469&amp;dst=100049" TargetMode="External"/><Relationship Id="rId151" Type="http://schemas.openxmlformats.org/officeDocument/2006/relationships/hyperlink" Target="https://login.consultant.ru/link/?req=doc&amp;base=RZR&amp;n=504262&amp;dst=100040" TargetMode="External"/><Relationship Id="rId389" Type="http://schemas.openxmlformats.org/officeDocument/2006/relationships/hyperlink" Target="https://login.consultant.ru/link/?req=doc&amp;base=RZR&amp;n=399637&amp;dst=100027" TargetMode="External"/><Relationship Id="rId193" Type="http://schemas.openxmlformats.org/officeDocument/2006/relationships/hyperlink" Target="https://login.consultant.ru/link/?req=doc&amp;base=RZR&amp;n=504341&amp;dst=100018" TargetMode="External"/><Relationship Id="rId207" Type="http://schemas.openxmlformats.org/officeDocument/2006/relationships/hyperlink" Target="https://login.consultant.ru/link/?req=doc&amp;base=RZR&amp;n=495205&amp;dst=100037" TargetMode="External"/><Relationship Id="rId249" Type="http://schemas.openxmlformats.org/officeDocument/2006/relationships/hyperlink" Target="https://login.consultant.ru/link/?req=doc&amp;base=RZR&amp;n=442406&amp;dst=100060" TargetMode="External"/><Relationship Id="rId414" Type="http://schemas.openxmlformats.org/officeDocument/2006/relationships/hyperlink" Target="https://login.consultant.ru/link/?req=doc&amp;base=RZR&amp;n=154000&amp;dst=100017" TargetMode="External"/><Relationship Id="rId456" Type="http://schemas.openxmlformats.org/officeDocument/2006/relationships/hyperlink" Target="https://login.consultant.ru/link/?req=doc&amp;base=RZR&amp;n=286526" TargetMode="External"/><Relationship Id="rId498" Type="http://schemas.openxmlformats.org/officeDocument/2006/relationships/hyperlink" Target="https://login.consultant.ru/link/?req=doc&amp;base=RZR&amp;n=495207&amp;dst=100027" TargetMode="External"/><Relationship Id="rId13" Type="http://schemas.openxmlformats.org/officeDocument/2006/relationships/hyperlink" Target="https://login.consultant.ru/link/?req=doc&amp;base=RZR&amp;n=391640&amp;dst=100073" TargetMode="External"/><Relationship Id="rId109" Type="http://schemas.openxmlformats.org/officeDocument/2006/relationships/hyperlink" Target="https://login.consultant.ru/link/?req=doc&amp;base=RZR&amp;n=442406&amp;dst=100018" TargetMode="External"/><Relationship Id="rId260" Type="http://schemas.openxmlformats.org/officeDocument/2006/relationships/hyperlink" Target="https://login.consultant.ru/link/?req=doc&amp;base=RZR&amp;n=442406&amp;dst=100068" TargetMode="External"/><Relationship Id="rId316" Type="http://schemas.openxmlformats.org/officeDocument/2006/relationships/hyperlink" Target="https://login.consultant.ru/link/?req=doc&amp;base=RZR&amp;n=474957&amp;dst=100005" TargetMode="External"/><Relationship Id="rId55" Type="http://schemas.openxmlformats.org/officeDocument/2006/relationships/hyperlink" Target="https://login.consultant.ru/link/?req=doc&amp;base=RZR&amp;n=458982&amp;dst=100017" TargetMode="External"/><Relationship Id="rId97" Type="http://schemas.openxmlformats.org/officeDocument/2006/relationships/hyperlink" Target="https://login.consultant.ru/link/?req=doc&amp;base=RZR&amp;n=504262&amp;dst=100018" TargetMode="External"/><Relationship Id="rId120" Type="http://schemas.openxmlformats.org/officeDocument/2006/relationships/hyperlink" Target="https://login.consultant.ru/link/?req=doc&amp;base=RZR&amp;n=504262&amp;dst=100024" TargetMode="External"/><Relationship Id="rId358" Type="http://schemas.openxmlformats.org/officeDocument/2006/relationships/hyperlink" Target="https://login.consultant.ru/link/?req=doc&amp;base=RZR&amp;n=394659&amp;dst=100012" TargetMode="External"/><Relationship Id="rId162" Type="http://schemas.openxmlformats.org/officeDocument/2006/relationships/hyperlink" Target="https://login.consultant.ru/link/?req=doc&amp;base=RZR&amp;n=399538&amp;dst=100051" TargetMode="External"/><Relationship Id="rId218" Type="http://schemas.openxmlformats.org/officeDocument/2006/relationships/hyperlink" Target="https://login.consultant.ru/link/?req=doc&amp;base=RZR&amp;n=532260" TargetMode="External"/><Relationship Id="rId425" Type="http://schemas.openxmlformats.org/officeDocument/2006/relationships/hyperlink" Target="https://login.consultant.ru/link/?req=doc&amp;base=RZR&amp;n=426173&amp;dst=100008" TargetMode="External"/><Relationship Id="rId467" Type="http://schemas.openxmlformats.org/officeDocument/2006/relationships/hyperlink" Target="https://login.consultant.ru/link/?req=doc&amp;base=RZR&amp;n=399538&amp;dst=100186" TargetMode="External"/><Relationship Id="rId271" Type="http://schemas.openxmlformats.org/officeDocument/2006/relationships/hyperlink" Target="https://login.consultant.ru/link/?req=doc&amp;base=RZR&amp;n=442406&amp;dst=100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33022</Words>
  <Characters>188227</Characters>
  <Application>Microsoft Office Word</Application>
  <DocSecurity>0</DocSecurity>
  <Lines>1568</Lines>
  <Paragraphs>441</Paragraphs>
  <ScaleCrop>false</ScaleCrop>
  <Company>Microsoft</Company>
  <LinksUpToDate>false</LinksUpToDate>
  <CharactersWithSpaces>220808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2026-04-23T08:34:00Z</dcterms:created>
  <dcterms:modified xsi:type="dcterms:W3CDTF">2026-04-23T08:38:00Z</dcterms:modified>
</cp:coreProperties>
</file>